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BD5" w:rsidRDefault="00752D94">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1F5BD5" w:rsidRDefault="001F5BD5">
      <w:pPr>
        <w:pStyle w:val="a3"/>
        <w:spacing w:before="8"/>
        <w:rPr>
          <w:lang w:val="en-US"/>
        </w:rPr>
      </w:pPr>
    </w:p>
    <w:p w:rsidR="001F5BD5" w:rsidRDefault="001F5BD5">
      <w:pPr>
        <w:pStyle w:val="a3"/>
        <w:spacing w:before="8"/>
        <w:rPr>
          <w:lang w:val="en-US"/>
        </w:rPr>
      </w:pPr>
    </w:p>
    <w:p w:rsidR="001F5BD5" w:rsidRDefault="001F5BD5">
      <w:pPr>
        <w:pStyle w:val="a3"/>
        <w:spacing w:before="8"/>
        <w:rPr>
          <w:lang w:val="en-US"/>
        </w:rPr>
      </w:pPr>
    </w:p>
    <w:p w:rsidR="001F5BD5" w:rsidRDefault="00752D94">
      <w:pPr>
        <w:pStyle w:val="a3"/>
        <w:spacing w:before="8"/>
        <w:rPr>
          <w:rFonts w:ascii="Times New Roman"/>
          <w:sz w:val="26"/>
          <w:lang w:val="en-US"/>
        </w:rPr>
      </w:pPr>
      <w:r>
        <w:rPr>
          <w:rFonts w:ascii="Times New Roman" w:hint="eastAsia"/>
          <w:sz w:val="26"/>
          <w:lang w:val="en-US"/>
        </w:rPr>
        <w:t xml:space="preserve"> </w:t>
      </w:r>
    </w:p>
    <w:p w:rsidR="001F5BD5" w:rsidRDefault="001F5BD5">
      <w:pPr>
        <w:pStyle w:val="3"/>
        <w:tabs>
          <w:tab w:val="left" w:pos="4565"/>
          <w:tab w:val="left" w:pos="9146"/>
        </w:tabs>
        <w:spacing w:line="339" w:lineRule="exact"/>
        <w:ind w:right="17"/>
      </w:pPr>
      <w:r w:rsidRPr="001F5BD5">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strokeweight="2.25pt">
            <w10:wrap anchorx="page"/>
          </v:line>
        </w:pict>
      </w:r>
    </w:p>
    <w:p w:rsidR="001F5BD5" w:rsidRDefault="001F5BD5">
      <w:pPr>
        <w:spacing w:line="423" w:lineRule="exact"/>
        <w:ind w:left="145"/>
        <w:jc w:val="both"/>
        <w:rPr>
          <w:rFonts w:ascii="微软雅黑"/>
          <w:b/>
          <w:sz w:val="36"/>
        </w:rPr>
      </w:pPr>
    </w:p>
    <w:p w:rsidR="001F5BD5" w:rsidRDefault="00752D94">
      <w:pPr>
        <w:pStyle w:val="a3"/>
        <w:ind w:firstLineChars="300" w:firstLine="1325"/>
        <w:jc w:val="center"/>
        <w:rPr>
          <w:b/>
          <w:bCs/>
          <w:sz w:val="44"/>
          <w:szCs w:val="44"/>
          <w:lang w:val="en-US"/>
        </w:rPr>
      </w:pPr>
      <w:r>
        <w:rPr>
          <w:rFonts w:hint="eastAsia"/>
          <w:b/>
          <w:bCs/>
          <w:sz w:val="44"/>
          <w:szCs w:val="44"/>
          <w:lang w:val="en-US"/>
        </w:rPr>
        <w:t>红山区疾病预防控制体系和卫生执法监督体系规范化建设项目马凳筋、钢筋套</w:t>
      </w:r>
      <w:r>
        <w:rPr>
          <w:rFonts w:hint="eastAsia"/>
          <w:b/>
          <w:bCs/>
          <w:sz w:val="44"/>
          <w:szCs w:val="44"/>
          <w:lang w:val="en-US"/>
        </w:rPr>
        <w:t xml:space="preserve">   </w:t>
      </w:r>
      <w:r>
        <w:rPr>
          <w:rFonts w:hint="eastAsia"/>
          <w:b/>
          <w:bCs/>
          <w:sz w:val="44"/>
          <w:szCs w:val="44"/>
          <w:lang w:val="en-US"/>
        </w:rPr>
        <w:t>筒、止水钢板、止水螺栓采购招标公告</w:t>
      </w:r>
    </w:p>
    <w:p w:rsidR="001F5BD5" w:rsidRDefault="001F5BD5">
      <w:pPr>
        <w:pStyle w:val="a3"/>
        <w:ind w:firstLineChars="300" w:firstLine="1325"/>
        <w:jc w:val="center"/>
        <w:rPr>
          <w:b/>
          <w:bCs/>
          <w:sz w:val="44"/>
          <w:szCs w:val="44"/>
        </w:rPr>
      </w:pPr>
    </w:p>
    <w:p w:rsidR="001F5BD5" w:rsidRDefault="00752D94">
      <w:pPr>
        <w:pStyle w:val="a3"/>
        <w:ind w:firstLineChars="300" w:firstLine="1325"/>
        <w:jc w:val="center"/>
        <w:rPr>
          <w:b/>
          <w:bCs/>
          <w:szCs w:val="36"/>
        </w:rPr>
      </w:pPr>
      <w:r>
        <w:rPr>
          <w:b/>
          <w:bCs/>
          <w:sz w:val="44"/>
          <w:szCs w:val="44"/>
        </w:rPr>
        <w:t>招标项目编号：</w:t>
      </w:r>
      <w:r>
        <w:rPr>
          <w:rFonts w:hint="eastAsia"/>
          <w:b/>
          <w:bCs/>
          <w:color w:val="000000" w:themeColor="text1"/>
          <w:sz w:val="36"/>
          <w:szCs w:val="36"/>
          <w:lang w:val="en-US"/>
        </w:rPr>
        <w:t>ZYJZJKZX</w:t>
      </w:r>
      <w:r>
        <w:rPr>
          <w:rFonts w:hint="eastAsia"/>
          <w:b/>
          <w:bCs/>
          <w:color w:val="000000" w:themeColor="text1"/>
          <w:spacing w:val="14"/>
          <w:w w:val="85"/>
          <w:sz w:val="36"/>
          <w:szCs w:val="36"/>
          <w:lang w:val="en-US"/>
        </w:rPr>
        <w:t>2022000</w:t>
      </w:r>
      <w:r>
        <w:rPr>
          <w:rFonts w:hint="eastAsia"/>
          <w:b/>
          <w:bCs/>
          <w:color w:val="000000" w:themeColor="text1"/>
          <w:spacing w:val="14"/>
          <w:w w:val="85"/>
          <w:sz w:val="36"/>
          <w:szCs w:val="36"/>
          <w:lang w:val="en-US"/>
        </w:rPr>
        <w:t>5</w:t>
      </w: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10"/>
        </w:rPr>
      </w:pPr>
    </w:p>
    <w:p w:rsidR="001F5BD5" w:rsidRDefault="001F5BD5">
      <w:pPr>
        <w:pStyle w:val="a3"/>
        <w:spacing w:before="1"/>
        <w:rPr>
          <w:sz w:val="7"/>
        </w:rPr>
      </w:pPr>
    </w:p>
    <w:p w:rsidR="001F5BD5" w:rsidRDefault="00752D94">
      <w:pPr>
        <w:spacing w:before="1" w:line="25" w:lineRule="exact"/>
        <w:ind w:left="17"/>
        <w:jc w:val="center"/>
        <w:rPr>
          <w:sz w:val="10"/>
        </w:rPr>
      </w:pPr>
      <w:r>
        <w:rPr>
          <w:w w:val="105"/>
          <w:sz w:val="10"/>
        </w:rPr>
        <w:t xml:space="preserve"> </w:t>
      </w:r>
    </w:p>
    <w:p w:rsidR="001F5BD5" w:rsidRDefault="00752D94">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1F5BD5" w:rsidRDefault="00752D94">
      <w:pPr>
        <w:spacing w:line="247" w:lineRule="exact"/>
        <w:ind w:left="107"/>
        <w:jc w:val="center"/>
        <w:rPr>
          <w:sz w:val="28"/>
        </w:rPr>
      </w:pPr>
      <w:r>
        <w:rPr>
          <w:w w:val="101"/>
          <w:sz w:val="28"/>
        </w:rPr>
        <w:t xml:space="preserve"> </w:t>
      </w:r>
    </w:p>
    <w:p w:rsidR="001F5BD5" w:rsidRDefault="00752D94">
      <w:pPr>
        <w:pStyle w:val="a3"/>
        <w:spacing w:before="71"/>
        <w:ind w:left="85"/>
        <w:jc w:val="center"/>
      </w:pPr>
      <w:r>
        <w:t xml:space="preserve"> </w:t>
      </w: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rPr>
          <w:sz w:val="20"/>
        </w:rPr>
      </w:pPr>
    </w:p>
    <w:p w:rsidR="001F5BD5" w:rsidRDefault="001F5BD5">
      <w:pPr>
        <w:pStyle w:val="a3"/>
        <w:spacing w:before="10"/>
        <w:rPr>
          <w:sz w:val="25"/>
        </w:rPr>
      </w:pPr>
    </w:p>
    <w:p w:rsidR="001F5BD5" w:rsidRDefault="00752D94">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1F5BD5" w:rsidRDefault="00752D94">
      <w:pPr>
        <w:spacing w:before="194" w:line="448" w:lineRule="auto"/>
        <w:ind w:right="1676"/>
        <w:jc w:val="center"/>
        <w:rPr>
          <w:rFonts w:ascii="微软雅黑" w:eastAsia="微软雅黑"/>
          <w:sz w:val="36"/>
        </w:rPr>
        <w:sectPr w:rsidR="001F5BD5">
          <w:headerReference w:type="even" r:id="rId9"/>
          <w:headerReference w:type="default" r:id="rId10"/>
          <w:footerReference w:type="even" r:id="rId11"/>
          <w:footerReference w:type="default" r:id="rId12"/>
          <w:headerReference w:type="first" r:id="rId13"/>
          <w:footerReference w:type="first" r:id="rId14"/>
          <w:pgSz w:w="11910" w:h="16850"/>
          <w:pgMar w:top="1440" w:right="1800" w:bottom="1440" w:left="1800" w:header="720" w:footer="720" w:gutter="0"/>
          <w:pgNumType w:start="1"/>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rPr>
        <w:t>七</w:t>
      </w:r>
      <w:r>
        <w:rPr>
          <w:rFonts w:ascii="微软雅黑" w:eastAsia="微软雅黑" w:hint="eastAsia"/>
          <w:b/>
          <w:sz w:val="31"/>
        </w:rPr>
        <w:t>月</w:t>
      </w:r>
    </w:p>
    <w:p w:rsidR="001F5BD5" w:rsidRDefault="001F5BD5">
      <w:pPr>
        <w:spacing w:line="571" w:lineRule="exact"/>
        <w:ind w:right="17"/>
        <w:jc w:val="center"/>
        <w:rPr>
          <w:rFonts w:ascii="微软雅黑" w:eastAsia="微软雅黑"/>
          <w:b/>
          <w:sz w:val="36"/>
        </w:rPr>
      </w:pPr>
    </w:p>
    <w:p w:rsidR="001F5BD5" w:rsidRDefault="00752D94">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1F5BD5" w:rsidRDefault="00752D94">
      <w:pPr>
        <w:pStyle w:val="a3"/>
        <w:spacing w:before="277" w:line="720" w:lineRule="auto"/>
        <w:ind w:left="85"/>
        <w:jc w:val="center"/>
      </w:pPr>
      <w:r>
        <w:t xml:space="preserve"> </w:t>
      </w:r>
    </w:p>
    <w:p w:rsidR="001F5BD5" w:rsidRDefault="001F5BD5">
      <w:pPr>
        <w:tabs>
          <w:tab w:val="left" w:leader="dot" w:pos="9272"/>
        </w:tabs>
        <w:spacing w:before="163" w:line="720" w:lineRule="auto"/>
        <w:rPr>
          <w:sz w:val="28"/>
        </w:rPr>
      </w:pPr>
      <w:hyperlink w:anchor="_bookmark0" w:history="1">
        <w:r w:rsidR="00752D94">
          <w:rPr>
            <w:sz w:val="28"/>
          </w:rPr>
          <w:t>第一</w:t>
        </w:r>
        <w:r w:rsidR="00752D94">
          <w:rPr>
            <w:spacing w:val="-15"/>
            <w:sz w:val="28"/>
          </w:rPr>
          <w:t>章</w:t>
        </w:r>
        <w:r w:rsidR="00752D94">
          <w:rPr>
            <w:spacing w:val="-15"/>
            <w:sz w:val="28"/>
          </w:rPr>
          <w:t xml:space="preserve"> </w:t>
        </w:r>
        <w:r w:rsidR="00752D94">
          <w:rPr>
            <w:spacing w:val="39"/>
            <w:sz w:val="28"/>
          </w:rPr>
          <w:t xml:space="preserve"> </w:t>
        </w:r>
        <w:r w:rsidR="00752D94">
          <w:rPr>
            <w:sz w:val="28"/>
          </w:rPr>
          <w:t>招标</w:t>
        </w:r>
        <w:r w:rsidR="00752D94">
          <w:rPr>
            <w:spacing w:val="-15"/>
            <w:sz w:val="28"/>
          </w:rPr>
          <w:t>公</w:t>
        </w:r>
        <w:r w:rsidR="00752D94">
          <w:rPr>
            <w:sz w:val="28"/>
          </w:rPr>
          <w:t>告</w:t>
        </w:r>
        <w:r w:rsidR="00752D94">
          <w:rPr>
            <w:rFonts w:hint="eastAsia"/>
            <w:sz w:val="28"/>
          </w:rPr>
          <w:t>………………………………………………………</w:t>
        </w:r>
        <w:r w:rsidR="00752D94">
          <w:rPr>
            <w:spacing w:val="7"/>
            <w:sz w:val="28"/>
          </w:rPr>
          <w:t>1</w:t>
        </w:r>
      </w:hyperlink>
    </w:p>
    <w:p w:rsidR="001F5BD5" w:rsidRDefault="001F5BD5">
      <w:pPr>
        <w:pStyle w:val="a3"/>
        <w:spacing w:before="7" w:line="720" w:lineRule="auto"/>
        <w:rPr>
          <w:sz w:val="23"/>
        </w:rPr>
      </w:pPr>
    </w:p>
    <w:p w:rsidR="001F5BD5" w:rsidRDefault="001F5BD5">
      <w:pPr>
        <w:tabs>
          <w:tab w:val="left" w:leader="dot" w:pos="9272"/>
        </w:tabs>
        <w:spacing w:line="720" w:lineRule="auto"/>
        <w:rPr>
          <w:sz w:val="28"/>
          <w:lang w:val="en-US"/>
        </w:rPr>
      </w:pPr>
      <w:hyperlink w:anchor="_bookmark1" w:history="1">
        <w:r w:rsidR="00752D94">
          <w:rPr>
            <w:sz w:val="28"/>
          </w:rPr>
          <w:t>第二</w:t>
        </w:r>
        <w:r w:rsidR="00752D94">
          <w:rPr>
            <w:spacing w:val="-15"/>
            <w:sz w:val="28"/>
          </w:rPr>
          <w:t>章</w:t>
        </w:r>
        <w:r w:rsidR="00752D94">
          <w:rPr>
            <w:spacing w:val="-15"/>
            <w:sz w:val="28"/>
          </w:rPr>
          <w:t xml:space="preserve"> </w:t>
        </w:r>
        <w:r w:rsidR="00752D94">
          <w:rPr>
            <w:spacing w:val="42"/>
            <w:sz w:val="28"/>
          </w:rPr>
          <w:t xml:space="preserve"> </w:t>
        </w:r>
        <w:r w:rsidR="00752D94">
          <w:rPr>
            <w:sz w:val="28"/>
          </w:rPr>
          <w:t>投标</w:t>
        </w:r>
        <w:r w:rsidR="00752D94">
          <w:rPr>
            <w:spacing w:val="-15"/>
            <w:sz w:val="28"/>
          </w:rPr>
          <w:t>人</w:t>
        </w:r>
        <w:r w:rsidR="00752D94">
          <w:rPr>
            <w:sz w:val="28"/>
          </w:rPr>
          <w:t>须知</w:t>
        </w:r>
        <w:r w:rsidR="00752D94">
          <w:rPr>
            <w:rFonts w:hint="eastAsia"/>
            <w:sz w:val="28"/>
          </w:rPr>
          <w:t>……………………………………………………</w:t>
        </w:r>
      </w:hyperlink>
    </w:p>
    <w:p w:rsidR="001F5BD5" w:rsidRDefault="001F5BD5">
      <w:pPr>
        <w:pStyle w:val="a3"/>
        <w:spacing w:before="9" w:line="720" w:lineRule="auto"/>
      </w:pPr>
    </w:p>
    <w:p w:rsidR="001F5BD5" w:rsidRDefault="001F5BD5">
      <w:pPr>
        <w:tabs>
          <w:tab w:val="left" w:leader="dot" w:pos="8972"/>
        </w:tabs>
        <w:spacing w:line="720" w:lineRule="auto"/>
        <w:rPr>
          <w:sz w:val="28"/>
        </w:rPr>
      </w:pPr>
      <w:hyperlink w:anchor="_bookmark7" w:history="1">
        <w:r w:rsidR="00752D94">
          <w:rPr>
            <w:sz w:val="28"/>
          </w:rPr>
          <w:t>第</w:t>
        </w:r>
        <w:r w:rsidR="00752D94">
          <w:rPr>
            <w:rFonts w:hint="eastAsia"/>
            <w:sz w:val="28"/>
            <w:lang w:val="en-US"/>
          </w:rPr>
          <w:t>三</w:t>
        </w:r>
        <w:r w:rsidR="00752D94">
          <w:rPr>
            <w:spacing w:val="-15"/>
            <w:sz w:val="28"/>
          </w:rPr>
          <w:t>章</w:t>
        </w:r>
        <w:r w:rsidR="00752D94">
          <w:rPr>
            <w:spacing w:val="-15"/>
            <w:sz w:val="28"/>
          </w:rPr>
          <w:t xml:space="preserve"> </w:t>
        </w:r>
        <w:r w:rsidR="00752D94">
          <w:rPr>
            <w:spacing w:val="45"/>
            <w:sz w:val="28"/>
          </w:rPr>
          <w:t xml:space="preserve"> </w:t>
        </w:r>
        <w:r w:rsidR="00752D94">
          <w:rPr>
            <w:sz w:val="28"/>
          </w:rPr>
          <w:t>投标</w:t>
        </w:r>
        <w:r w:rsidR="00752D94">
          <w:rPr>
            <w:spacing w:val="-15"/>
            <w:sz w:val="28"/>
          </w:rPr>
          <w:t>文</w:t>
        </w:r>
        <w:r w:rsidR="00752D94">
          <w:rPr>
            <w:sz w:val="28"/>
          </w:rPr>
          <w:t>件格式</w:t>
        </w:r>
        <w:r w:rsidR="00752D94">
          <w:rPr>
            <w:rFonts w:hint="eastAsia"/>
            <w:sz w:val="28"/>
          </w:rPr>
          <w:t>…………………………………………………</w:t>
        </w:r>
      </w:hyperlink>
    </w:p>
    <w:p w:rsidR="001F5BD5" w:rsidRDefault="00752D94">
      <w:pPr>
        <w:spacing w:before="32" w:line="720" w:lineRule="auto"/>
        <w:ind w:right="8923"/>
        <w:jc w:val="center"/>
        <w:rPr>
          <w:rFonts w:ascii="微软雅黑"/>
          <w:b/>
          <w:sz w:val="36"/>
        </w:rPr>
      </w:pPr>
      <w:r>
        <w:rPr>
          <w:rFonts w:ascii="微软雅黑"/>
          <w:b/>
          <w:w w:val="168"/>
          <w:sz w:val="36"/>
        </w:rPr>
        <w:t xml:space="preserve"> </w:t>
      </w:r>
    </w:p>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Pr>
        <w:sectPr w:rsidR="001F5BD5">
          <w:headerReference w:type="default" r:id="rId15"/>
          <w:footerReference w:type="default" r:id="rId16"/>
          <w:pgSz w:w="11910" w:h="16850"/>
          <w:pgMar w:top="1440" w:right="1800" w:bottom="1440" w:left="1800" w:header="1051" w:footer="1057" w:gutter="0"/>
          <w:pgNumType w:start="1"/>
          <w:cols w:space="720"/>
        </w:sectPr>
      </w:pPr>
    </w:p>
    <w:p w:rsidR="001F5BD5" w:rsidRDefault="001F5BD5"/>
    <w:p w:rsidR="001F5BD5" w:rsidRDefault="001F5BD5"/>
    <w:p w:rsidR="001F5BD5" w:rsidRDefault="00752D94">
      <w:pPr>
        <w:spacing w:line="553" w:lineRule="exact"/>
        <w:ind w:right="17"/>
        <w:jc w:val="center"/>
        <w:rPr>
          <w:rFonts w:ascii="微软雅黑" w:eastAsia="微软雅黑"/>
          <w:b/>
          <w:sz w:val="44"/>
          <w:szCs w:val="44"/>
        </w:rPr>
      </w:pPr>
      <w:r>
        <w:rPr>
          <w:rFonts w:ascii="微软雅黑" w:eastAsia="微软雅黑" w:hint="eastAsia"/>
          <w:b/>
          <w:sz w:val="44"/>
          <w:szCs w:val="44"/>
        </w:rPr>
        <w:t>第一章</w:t>
      </w:r>
      <w:r>
        <w:rPr>
          <w:rFonts w:ascii="微软雅黑" w:eastAsia="微软雅黑" w:hint="eastAsia"/>
          <w:b/>
          <w:sz w:val="44"/>
          <w:szCs w:val="44"/>
        </w:rPr>
        <w:t xml:space="preserve">   </w:t>
      </w:r>
      <w:r>
        <w:rPr>
          <w:rFonts w:ascii="微软雅黑" w:eastAsia="微软雅黑" w:hint="eastAsia"/>
          <w:b/>
          <w:sz w:val="44"/>
          <w:szCs w:val="44"/>
        </w:rPr>
        <w:t>招标公告</w:t>
      </w:r>
    </w:p>
    <w:p w:rsidR="001F5BD5" w:rsidRDefault="00752D94">
      <w:pPr>
        <w:pStyle w:val="a5"/>
        <w:pBdr>
          <w:bottom w:val="single" w:sz="4" w:space="1" w:color="auto"/>
        </w:pBdr>
        <w:rPr>
          <w:b/>
          <w:bCs/>
          <w:sz w:val="32"/>
          <w:szCs w:val="44"/>
        </w:rPr>
      </w:pPr>
      <w:r>
        <w:rPr>
          <w:rFonts w:hint="eastAsia"/>
          <w:b/>
          <w:bCs/>
          <w:sz w:val="32"/>
          <w:szCs w:val="32"/>
          <w:lang w:val="en-US"/>
        </w:rPr>
        <w:t>红山区疾病预防控制体系和卫生执法监督体系规范化建设项目</w:t>
      </w:r>
      <w:r>
        <w:rPr>
          <w:rFonts w:hint="eastAsia"/>
          <w:b/>
          <w:bCs/>
          <w:sz w:val="32"/>
          <w:szCs w:val="32"/>
          <w:lang w:val="en-US"/>
        </w:rPr>
        <w:t>马凳筋、钢筋套筒、止水钢板、止水螺栓采购</w:t>
      </w:r>
      <w:r>
        <w:rPr>
          <w:b/>
          <w:bCs/>
          <w:sz w:val="32"/>
          <w:szCs w:val="32"/>
        </w:rPr>
        <w:t>招标文件</w:t>
      </w:r>
    </w:p>
    <w:p w:rsidR="001F5BD5" w:rsidRDefault="00752D94">
      <w:pPr>
        <w:pStyle w:val="a3"/>
        <w:spacing w:before="79" w:line="600" w:lineRule="exact"/>
        <w:ind w:left="34" w:right="17"/>
        <w:jc w:val="center"/>
        <w:rPr>
          <w:b/>
          <w:sz w:val="10"/>
          <w:lang w:val="en-US"/>
        </w:rPr>
      </w:pPr>
      <w:r>
        <w:rPr>
          <w:rFonts w:hint="eastAsia"/>
          <w:b/>
          <w:bCs/>
        </w:rPr>
        <w:t>招标项目编号：</w:t>
      </w:r>
      <w:r>
        <w:rPr>
          <w:rFonts w:hint="eastAsia"/>
          <w:b/>
          <w:bCs/>
          <w:color w:val="000000" w:themeColor="text1"/>
          <w:lang w:val="en-US"/>
        </w:rPr>
        <w:t>ZYJZJKZX</w:t>
      </w:r>
      <w:r>
        <w:rPr>
          <w:rFonts w:hint="eastAsia"/>
          <w:b/>
          <w:bCs/>
          <w:color w:val="000000" w:themeColor="text1"/>
          <w:spacing w:val="14"/>
          <w:w w:val="85"/>
          <w:lang w:val="en-US"/>
        </w:rPr>
        <w:t>2022000</w:t>
      </w:r>
      <w:r>
        <w:rPr>
          <w:rFonts w:hint="eastAsia"/>
          <w:b/>
          <w:bCs/>
          <w:color w:val="000000" w:themeColor="text1"/>
          <w:spacing w:val="14"/>
          <w:w w:val="85"/>
          <w:lang w:val="en-US"/>
        </w:rPr>
        <w:t>5</w:t>
      </w:r>
    </w:p>
    <w:p w:rsidR="001F5BD5" w:rsidRDefault="001F5BD5">
      <w:pPr>
        <w:pStyle w:val="a3"/>
        <w:spacing w:before="9" w:line="480" w:lineRule="auto"/>
        <w:rPr>
          <w:b/>
        </w:rPr>
      </w:pPr>
    </w:p>
    <w:p w:rsidR="001F5BD5" w:rsidRDefault="00752D94">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1F5BD5" w:rsidRDefault="00752D94">
      <w:pPr>
        <w:spacing w:line="600" w:lineRule="exact"/>
        <w:ind w:firstLineChars="200" w:firstLine="560"/>
        <w:rPr>
          <w:sz w:val="28"/>
          <w:szCs w:val="28"/>
        </w:rPr>
      </w:pPr>
      <w:r>
        <w:rPr>
          <w:rFonts w:hint="eastAsia"/>
          <w:sz w:val="28"/>
          <w:szCs w:val="28"/>
          <w:lang w:val="en-US"/>
        </w:rPr>
        <w:t>红山区疾病预防控制体系和卫生执法监督体系规范化建设项目已办理完毕施工许可证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商品马凳筋、钢筋套筒、止水钢板、止水螺栓采购</w:t>
      </w:r>
      <w:r>
        <w:rPr>
          <w:rFonts w:hint="eastAsia"/>
          <w:sz w:val="28"/>
          <w:szCs w:val="28"/>
        </w:rPr>
        <w:t>进行公开招标。</w:t>
      </w:r>
    </w:p>
    <w:p w:rsidR="001F5BD5" w:rsidRDefault="00752D94">
      <w:pPr>
        <w:spacing w:line="600" w:lineRule="exact"/>
        <w:rPr>
          <w:sz w:val="28"/>
          <w:szCs w:val="28"/>
        </w:rPr>
      </w:pPr>
      <w:r>
        <w:rPr>
          <w:rFonts w:hint="eastAsia"/>
          <w:b/>
          <w:bCs/>
          <w:sz w:val="28"/>
          <w:szCs w:val="28"/>
        </w:rPr>
        <w:t>2</w:t>
      </w:r>
      <w:r>
        <w:rPr>
          <w:rFonts w:hint="eastAsia"/>
          <w:b/>
          <w:bCs/>
          <w:sz w:val="28"/>
          <w:szCs w:val="28"/>
        </w:rPr>
        <w:t>、工程概况与招标范围</w:t>
      </w:r>
      <w:r>
        <w:rPr>
          <w:rFonts w:hint="eastAsia"/>
          <w:b/>
          <w:bCs/>
          <w:sz w:val="28"/>
          <w:szCs w:val="28"/>
        </w:rPr>
        <w:t xml:space="preserve"> </w:t>
      </w:r>
    </w:p>
    <w:p w:rsidR="001F5BD5" w:rsidRDefault="00752D94">
      <w:pPr>
        <w:spacing w:line="600" w:lineRule="exact"/>
        <w:ind w:firstLineChars="200" w:firstLine="560"/>
        <w:rPr>
          <w:sz w:val="28"/>
          <w:szCs w:val="28"/>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红山区疾病预防控制体系和卫生执法监督体系规范化建设项目</w:t>
      </w:r>
    </w:p>
    <w:p w:rsidR="001F5BD5" w:rsidRDefault="00752D94">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红山区疾病预防控制体系和卫生执法监督体系规范化建设项目</w:t>
      </w:r>
      <w:r>
        <w:rPr>
          <w:rFonts w:hint="eastAsia"/>
          <w:sz w:val="28"/>
          <w:szCs w:val="28"/>
          <w:lang w:val="en-US"/>
        </w:rPr>
        <w:t>。</w:t>
      </w:r>
    </w:p>
    <w:p w:rsidR="001F5BD5" w:rsidRDefault="00752D94">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：赤峰市红山区昭苏河大街以南、桥北街以北、清河路以西、北大桥路以东</w:t>
      </w:r>
    </w:p>
    <w:p w:rsidR="001F5BD5" w:rsidRDefault="00752D94">
      <w:pPr>
        <w:spacing w:line="600" w:lineRule="exact"/>
        <w:ind w:firstLineChars="200" w:firstLine="560"/>
        <w:rPr>
          <w:sz w:val="28"/>
          <w:szCs w:val="28"/>
        </w:rPr>
      </w:pPr>
      <w:r>
        <w:rPr>
          <w:rFonts w:hint="eastAsia"/>
          <w:sz w:val="28"/>
          <w:szCs w:val="28"/>
          <w:lang w:val="en-US"/>
        </w:rPr>
        <w:t xml:space="preserve"> </w:t>
      </w:r>
      <w:r>
        <w:rPr>
          <w:rFonts w:hint="eastAsia"/>
          <w:sz w:val="28"/>
          <w:szCs w:val="28"/>
        </w:rPr>
        <w:t>工程规模：项目总用地面积</w:t>
      </w:r>
      <w:r>
        <w:rPr>
          <w:rFonts w:hint="eastAsia"/>
          <w:sz w:val="28"/>
          <w:szCs w:val="28"/>
        </w:rPr>
        <w:t xml:space="preserve"> 5216 </w:t>
      </w:r>
      <w:r>
        <w:rPr>
          <w:rFonts w:hint="eastAsia"/>
          <w:sz w:val="28"/>
          <w:szCs w:val="28"/>
        </w:rPr>
        <w:t>平方米，总建筑面积</w:t>
      </w:r>
      <w:r>
        <w:rPr>
          <w:rFonts w:hint="eastAsia"/>
          <w:sz w:val="28"/>
          <w:szCs w:val="28"/>
        </w:rPr>
        <w:t xml:space="preserve"> 10260 </w:t>
      </w:r>
      <w:r>
        <w:rPr>
          <w:rFonts w:hint="eastAsia"/>
          <w:sz w:val="28"/>
          <w:szCs w:val="28"/>
        </w:rPr>
        <w:t>平方米，其中：地上建筑面积</w:t>
      </w:r>
      <w:r>
        <w:rPr>
          <w:rFonts w:hint="eastAsia"/>
          <w:sz w:val="28"/>
          <w:szCs w:val="28"/>
        </w:rPr>
        <w:t xml:space="preserve"> 6260 </w:t>
      </w:r>
      <w:r>
        <w:rPr>
          <w:rFonts w:hint="eastAsia"/>
          <w:sz w:val="28"/>
          <w:szCs w:val="28"/>
        </w:rPr>
        <w:t>平方米，地下停车场</w:t>
      </w:r>
      <w:r>
        <w:rPr>
          <w:rFonts w:hint="eastAsia"/>
          <w:sz w:val="28"/>
          <w:szCs w:val="28"/>
        </w:rPr>
        <w:t xml:space="preserve"> 4000 </w:t>
      </w:r>
      <w:r>
        <w:rPr>
          <w:rFonts w:hint="eastAsia"/>
          <w:sz w:val="28"/>
          <w:szCs w:val="28"/>
        </w:rPr>
        <w:t>平方米。</w:t>
      </w:r>
    </w:p>
    <w:p w:rsidR="001F5BD5" w:rsidRDefault="00752D94">
      <w:pPr>
        <w:spacing w:line="600" w:lineRule="exact"/>
        <w:ind w:firstLineChars="200" w:firstLine="560"/>
        <w:rPr>
          <w:sz w:val="28"/>
          <w:szCs w:val="28"/>
        </w:rPr>
      </w:pPr>
      <w:r>
        <w:rPr>
          <w:rFonts w:hint="eastAsia"/>
          <w:sz w:val="28"/>
          <w:szCs w:val="28"/>
        </w:rPr>
        <w:t>招标范围：本项目工程施工图纸范围内的</w:t>
      </w:r>
      <w:r>
        <w:rPr>
          <w:rFonts w:hint="eastAsia"/>
          <w:sz w:val="28"/>
          <w:szCs w:val="28"/>
          <w:lang w:val="en-US"/>
        </w:rPr>
        <w:t>全部</w:t>
      </w:r>
      <w:r>
        <w:rPr>
          <w:rFonts w:hint="eastAsia"/>
          <w:sz w:val="28"/>
          <w:szCs w:val="28"/>
          <w:lang w:val="en-US"/>
        </w:rPr>
        <w:t>马凳筋、钢筋套筒、止水</w:t>
      </w:r>
      <w:r>
        <w:rPr>
          <w:rFonts w:hint="eastAsia"/>
          <w:sz w:val="28"/>
          <w:szCs w:val="28"/>
          <w:lang w:val="en-US"/>
        </w:rPr>
        <w:t>钢板、止水螺栓采购。</w:t>
      </w:r>
    </w:p>
    <w:p w:rsidR="001F5BD5" w:rsidRDefault="00752D94">
      <w:pPr>
        <w:spacing w:line="600" w:lineRule="exact"/>
        <w:ind w:firstLineChars="200" w:firstLine="560"/>
        <w:rPr>
          <w:sz w:val="28"/>
          <w:szCs w:val="28"/>
        </w:rPr>
      </w:pPr>
      <w:r>
        <w:rPr>
          <w:rFonts w:hint="eastAsia"/>
          <w:sz w:val="28"/>
          <w:szCs w:val="28"/>
        </w:rPr>
        <w:lastRenderedPageBreak/>
        <w:t>计划</w:t>
      </w:r>
      <w:r>
        <w:rPr>
          <w:rFonts w:hint="eastAsia"/>
          <w:sz w:val="28"/>
          <w:szCs w:val="28"/>
        </w:rPr>
        <w:t>工期：</w:t>
      </w:r>
      <w:r>
        <w:rPr>
          <w:rFonts w:hint="eastAsia"/>
          <w:sz w:val="28"/>
          <w:szCs w:val="28"/>
        </w:rPr>
        <w:t>202</w:t>
      </w:r>
      <w:r>
        <w:rPr>
          <w:rFonts w:hint="eastAsia"/>
          <w:sz w:val="28"/>
          <w:szCs w:val="28"/>
          <w:lang w:val="en-US"/>
        </w:rPr>
        <w:t>2</w:t>
      </w:r>
      <w:r>
        <w:rPr>
          <w:rFonts w:hint="eastAsia"/>
          <w:sz w:val="28"/>
          <w:szCs w:val="28"/>
        </w:rPr>
        <w:t xml:space="preserve"> </w:t>
      </w:r>
      <w:r>
        <w:rPr>
          <w:rFonts w:hint="eastAsia"/>
          <w:sz w:val="28"/>
          <w:szCs w:val="28"/>
        </w:rPr>
        <w:t>年</w:t>
      </w:r>
      <w:r>
        <w:rPr>
          <w:rFonts w:hint="eastAsia"/>
          <w:sz w:val="28"/>
          <w:szCs w:val="28"/>
          <w:lang w:val="en-US"/>
        </w:rPr>
        <w:t xml:space="preserve"> 9 </w:t>
      </w:r>
      <w:r>
        <w:rPr>
          <w:rFonts w:hint="eastAsia"/>
          <w:sz w:val="28"/>
          <w:szCs w:val="28"/>
        </w:rPr>
        <w:t>月</w:t>
      </w:r>
      <w:r>
        <w:rPr>
          <w:rFonts w:hint="eastAsia"/>
          <w:sz w:val="28"/>
          <w:szCs w:val="28"/>
          <w:lang w:val="en-US"/>
        </w:rPr>
        <w:t xml:space="preserve"> 23 </w:t>
      </w:r>
      <w:r>
        <w:rPr>
          <w:rFonts w:hint="eastAsia"/>
          <w:sz w:val="28"/>
          <w:szCs w:val="28"/>
        </w:rPr>
        <w:t>日前</w:t>
      </w:r>
      <w:r>
        <w:rPr>
          <w:rFonts w:hint="eastAsia"/>
          <w:sz w:val="28"/>
          <w:szCs w:val="28"/>
          <w:lang w:val="en-US"/>
        </w:rPr>
        <w:t>竣工</w:t>
      </w:r>
      <w:r>
        <w:rPr>
          <w:rFonts w:hint="eastAsia"/>
          <w:sz w:val="28"/>
          <w:szCs w:val="28"/>
        </w:rPr>
        <w:t>（具体开工日期以合同签订日期为准）</w:t>
      </w:r>
      <w:r>
        <w:rPr>
          <w:rFonts w:hint="eastAsia"/>
          <w:sz w:val="28"/>
          <w:szCs w:val="28"/>
        </w:rPr>
        <w:t>。</w:t>
      </w:r>
    </w:p>
    <w:p w:rsidR="001F5BD5" w:rsidRDefault="00752D94">
      <w:pPr>
        <w:spacing w:line="600" w:lineRule="exact"/>
        <w:ind w:firstLineChars="200" w:firstLine="56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见第二章投标人须知第</w:t>
      </w:r>
      <w:r>
        <w:rPr>
          <w:rFonts w:hint="eastAsia"/>
          <w:sz w:val="28"/>
          <w:szCs w:val="28"/>
          <w:lang w:val="en-US"/>
        </w:rPr>
        <w:t>6</w:t>
      </w:r>
      <w:r>
        <w:rPr>
          <w:rFonts w:hint="eastAsia"/>
          <w:sz w:val="28"/>
          <w:szCs w:val="28"/>
          <w:lang w:val="en-US"/>
        </w:rPr>
        <w:t>条</w:t>
      </w:r>
    </w:p>
    <w:p w:rsidR="001F5BD5" w:rsidRDefault="001F5BD5">
      <w:pPr>
        <w:spacing w:line="600" w:lineRule="exact"/>
        <w:ind w:firstLineChars="200" w:firstLine="560"/>
        <w:rPr>
          <w:sz w:val="28"/>
          <w:szCs w:val="28"/>
        </w:rPr>
      </w:pPr>
    </w:p>
    <w:p w:rsidR="001F5BD5" w:rsidRDefault="00752D94">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1F5BD5" w:rsidRDefault="00752D94">
      <w:pPr>
        <w:spacing w:line="600" w:lineRule="exact"/>
        <w:ind w:firstLineChars="200" w:firstLine="560"/>
        <w:rPr>
          <w:sz w:val="28"/>
          <w:szCs w:val="28"/>
        </w:rPr>
      </w:pPr>
      <w:r>
        <w:rPr>
          <w:rFonts w:hint="eastAsia"/>
          <w:sz w:val="28"/>
          <w:szCs w:val="28"/>
        </w:rPr>
        <w:t>本项目要求投标人须在人员、设备、资金等方面具有相应</w:t>
      </w:r>
      <w:r>
        <w:rPr>
          <w:rFonts w:hint="eastAsia"/>
          <w:sz w:val="28"/>
          <w:szCs w:val="28"/>
        </w:rPr>
        <w:t>供货</w:t>
      </w:r>
      <w:r>
        <w:rPr>
          <w:rFonts w:hint="eastAsia"/>
          <w:sz w:val="28"/>
          <w:szCs w:val="28"/>
        </w:rPr>
        <w:t>能力</w:t>
      </w:r>
      <w:r>
        <w:rPr>
          <w:rFonts w:hint="eastAsia"/>
          <w:sz w:val="28"/>
          <w:szCs w:val="28"/>
        </w:rPr>
        <w:t>。</w:t>
      </w:r>
    </w:p>
    <w:p w:rsidR="001F5BD5" w:rsidRDefault="00752D94">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w:t>
      </w:r>
      <w:r>
        <w:rPr>
          <w:rFonts w:hint="eastAsia"/>
          <w:sz w:val="28"/>
          <w:szCs w:val="28"/>
        </w:rPr>
        <w:t xml:space="preserve"> </w:t>
      </w:r>
    </w:p>
    <w:p w:rsidR="001F5BD5" w:rsidRDefault="00752D94">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1F5BD5" w:rsidRDefault="00752D94">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1F5BD5" w:rsidRDefault="00752D94">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rPr>
        <w:t>《</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w:t>
      </w:r>
      <w:r>
        <w:rPr>
          <w:rFonts w:hint="eastAsia"/>
          <w:sz w:val="28"/>
          <w:szCs w:val="28"/>
          <w:lang w:val="en-US"/>
        </w:rPr>
        <w:t>，按规定流程填写投标信息。</w:t>
      </w:r>
    </w:p>
    <w:p w:rsidR="001F5BD5" w:rsidRDefault="00752D94">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1F5BD5" w:rsidRDefault="00752D94">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1F5BD5" w:rsidRDefault="00752D94">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1F5BD5" w:rsidRDefault="00752D94">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Pr>
          <w:rFonts w:hint="eastAsia"/>
          <w:sz w:val="28"/>
          <w:szCs w:val="28"/>
          <w:lang w:val="en-US"/>
        </w:rPr>
        <w:t xml:space="preserve"> 8 </w:t>
      </w:r>
      <w:r>
        <w:rPr>
          <w:rFonts w:hint="eastAsia"/>
          <w:sz w:val="28"/>
          <w:szCs w:val="28"/>
        </w:rPr>
        <w:t>月</w:t>
      </w:r>
      <w:r>
        <w:rPr>
          <w:rFonts w:hint="eastAsia"/>
          <w:sz w:val="28"/>
          <w:szCs w:val="28"/>
          <w:lang w:val="en-US"/>
        </w:rPr>
        <w:t xml:space="preserve"> 1 </w:t>
      </w:r>
      <w:r>
        <w:rPr>
          <w:rFonts w:hint="eastAsia"/>
          <w:sz w:val="28"/>
          <w:szCs w:val="28"/>
        </w:rPr>
        <w:t>日</w:t>
      </w:r>
      <w:r>
        <w:rPr>
          <w:rFonts w:hint="eastAsia"/>
          <w:sz w:val="28"/>
          <w:szCs w:val="28"/>
        </w:rPr>
        <w:t xml:space="preserve"> </w:t>
      </w:r>
      <w:r>
        <w:rPr>
          <w:rFonts w:hint="eastAsia"/>
          <w:sz w:val="28"/>
          <w:szCs w:val="28"/>
        </w:rPr>
        <w:t>时</w:t>
      </w:r>
      <w:r>
        <w:rPr>
          <w:rFonts w:hint="eastAsia"/>
          <w:sz w:val="28"/>
          <w:szCs w:val="28"/>
        </w:rPr>
        <w:t xml:space="preserve"> 00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rPr>
        <w:t>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1F5BD5" w:rsidRDefault="00752D94">
      <w:pPr>
        <w:spacing w:line="600" w:lineRule="exact"/>
        <w:rPr>
          <w:sz w:val="28"/>
          <w:szCs w:val="28"/>
        </w:rPr>
      </w:pPr>
      <w:r>
        <w:rPr>
          <w:rFonts w:hint="eastAsia"/>
          <w:b/>
          <w:bCs/>
          <w:sz w:val="28"/>
          <w:szCs w:val="28"/>
        </w:rPr>
        <w:t>7</w:t>
      </w:r>
      <w:r>
        <w:rPr>
          <w:rFonts w:hint="eastAsia"/>
          <w:b/>
          <w:bCs/>
          <w:sz w:val="28"/>
          <w:szCs w:val="28"/>
        </w:rPr>
        <w:t>、发布公告的媒介</w:t>
      </w:r>
      <w:r>
        <w:rPr>
          <w:rFonts w:hint="eastAsia"/>
          <w:b/>
          <w:bCs/>
          <w:sz w:val="28"/>
          <w:szCs w:val="28"/>
        </w:rPr>
        <w:t xml:space="preserve"> </w:t>
      </w:r>
    </w:p>
    <w:p w:rsidR="001F5BD5" w:rsidRDefault="00752D94">
      <w:pPr>
        <w:spacing w:line="600" w:lineRule="exact"/>
        <w:ind w:firstLineChars="200" w:firstLine="560"/>
        <w:rPr>
          <w:sz w:val="28"/>
          <w:szCs w:val="28"/>
        </w:rPr>
      </w:pPr>
      <w:r>
        <w:rPr>
          <w:rFonts w:hint="eastAsia"/>
          <w:sz w:val="28"/>
          <w:szCs w:val="28"/>
        </w:rPr>
        <w:lastRenderedPageBreak/>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rPr>
        <w:t>，</w:t>
      </w:r>
      <w:r>
        <w:rPr>
          <w:rFonts w:hint="eastAsia"/>
          <w:sz w:val="28"/>
          <w:szCs w:val="28"/>
        </w:rPr>
        <w:t>其他媒介转发无效。</w:t>
      </w:r>
      <w:r>
        <w:rPr>
          <w:rFonts w:hint="eastAsia"/>
          <w:sz w:val="28"/>
          <w:szCs w:val="28"/>
        </w:rPr>
        <w:t xml:space="preserve"> </w:t>
      </w:r>
    </w:p>
    <w:p w:rsidR="001F5BD5" w:rsidRDefault="00752D94">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1F5BD5" w:rsidRDefault="00752D94">
      <w:pPr>
        <w:spacing w:line="600" w:lineRule="exact"/>
        <w:ind w:firstLineChars="200" w:firstLine="560"/>
        <w:rPr>
          <w:sz w:val="28"/>
          <w:szCs w:val="28"/>
          <w:lang w:val="en-US"/>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1F5BD5" w:rsidRDefault="00752D94">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1F5BD5" w:rsidRDefault="00752D94">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7"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1F5BD5" w:rsidRDefault="00752D94">
      <w:pPr>
        <w:spacing w:line="600" w:lineRule="exact"/>
        <w:ind w:firstLineChars="200" w:firstLine="560"/>
        <w:rPr>
          <w:sz w:val="28"/>
          <w:szCs w:val="28"/>
          <w:lang w:val="en-US"/>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Pr>
          <w:rFonts w:hint="eastAsia"/>
          <w:sz w:val="28"/>
          <w:szCs w:val="28"/>
        </w:rPr>
        <w:t>0476-</w:t>
      </w:r>
      <w:r>
        <w:rPr>
          <w:rFonts w:hint="eastAsia"/>
          <w:sz w:val="28"/>
          <w:szCs w:val="28"/>
          <w:lang w:val="en-US"/>
        </w:rPr>
        <w:t>5970070</w:t>
      </w:r>
    </w:p>
    <w:p w:rsidR="001F5BD5" w:rsidRDefault="00752D94">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hyperlink r:id="rId18" w:history="1">
        <w:r>
          <w:rPr>
            <w:rStyle w:val="a8"/>
            <w:rFonts w:hint="eastAsia"/>
            <w:sz w:val="28"/>
            <w:szCs w:val="28"/>
            <w:lang w:val="en-US"/>
          </w:rPr>
          <w:t>www.nmgzyjz.com</w:t>
        </w:r>
      </w:hyperlink>
    </w:p>
    <w:p w:rsidR="001F5BD5" w:rsidRDefault="001F5BD5">
      <w:pPr>
        <w:spacing w:line="600" w:lineRule="exact"/>
        <w:rPr>
          <w:sz w:val="28"/>
          <w:szCs w:val="28"/>
          <w:lang w:val="en-US"/>
        </w:rPr>
      </w:pPr>
    </w:p>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pPr>
        <w:jc w:val="center"/>
        <w:rPr>
          <w:b/>
          <w:bCs/>
          <w:sz w:val="44"/>
          <w:szCs w:val="52"/>
        </w:rPr>
      </w:pPr>
    </w:p>
    <w:p w:rsidR="001F5BD5" w:rsidRDefault="001F5BD5">
      <w:pPr>
        <w:jc w:val="both"/>
        <w:rPr>
          <w:b/>
          <w:bCs/>
          <w:sz w:val="44"/>
          <w:szCs w:val="52"/>
        </w:rPr>
      </w:pPr>
    </w:p>
    <w:p w:rsidR="001F5BD5" w:rsidRDefault="00752D94">
      <w:pPr>
        <w:numPr>
          <w:ilvl w:val="0"/>
          <w:numId w:val="1"/>
        </w:numPr>
        <w:jc w:val="center"/>
        <w:rPr>
          <w:b/>
          <w:bCs/>
          <w:sz w:val="44"/>
          <w:szCs w:val="52"/>
          <w:lang w:val="en-US"/>
        </w:rPr>
      </w:pPr>
      <w:r>
        <w:rPr>
          <w:rFonts w:hint="eastAsia"/>
          <w:b/>
          <w:bCs/>
          <w:sz w:val="44"/>
          <w:szCs w:val="52"/>
          <w:lang w:val="en-US"/>
        </w:rPr>
        <w:t xml:space="preserve"> </w:t>
      </w:r>
      <w:r>
        <w:rPr>
          <w:rFonts w:hint="eastAsia"/>
          <w:b/>
          <w:bCs/>
          <w:sz w:val="44"/>
          <w:szCs w:val="52"/>
          <w:lang w:val="en-US"/>
        </w:rPr>
        <w:t>投标人须知</w:t>
      </w:r>
    </w:p>
    <w:p w:rsidR="001F5BD5" w:rsidRDefault="001F5BD5">
      <w:pPr>
        <w:jc w:val="both"/>
        <w:rPr>
          <w:b/>
          <w:bCs/>
          <w:sz w:val="44"/>
          <w:szCs w:val="52"/>
          <w:lang w:val="en-US"/>
        </w:rPr>
      </w:pPr>
    </w:p>
    <w:tbl>
      <w:tblPr>
        <w:tblStyle w:val="a7"/>
        <w:tblW w:w="8867" w:type="dxa"/>
        <w:jc w:val="center"/>
        <w:tblLayout w:type="fixed"/>
        <w:tblLook w:val="04A0"/>
      </w:tblPr>
      <w:tblGrid>
        <w:gridCol w:w="734"/>
        <w:gridCol w:w="2150"/>
        <w:gridCol w:w="5983"/>
      </w:tblGrid>
      <w:tr w:rsidR="001F5BD5">
        <w:trPr>
          <w:trHeight w:val="754"/>
          <w:jc w:val="center"/>
        </w:trPr>
        <w:tc>
          <w:tcPr>
            <w:tcW w:w="734" w:type="dxa"/>
            <w:vAlign w:val="center"/>
          </w:tcPr>
          <w:p w:rsidR="001F5BD5" w:rsidRDefault="00752D94">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1F5BD5" w:rsidRDefault="00752D94">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1F5BD5" w:rsidRDefault="00752D94">
            <w:pPr>
              <w:spacing w:line="360" w:lineRule="auto"/>
              <w:jc w:val="center"/>
              <w:rPr>
                <w:b/>
                <w:bCs/>
                <w:sz w:val="24"/>
                <w:szCs w:val="24"/>
                <w:lang w:val="en-US"/>
              </w:rPr>
            </w:pPr>
            <w:r>
              <w:rPr>
                <w:rFonts w:hint="eastAsia"/>
                <w:b/>
                <w:bCs/>
                <w:sz w:val="24"/>
                <w:szCs w:val="24"/>
                <w:lang w:val="en-US"/>
              </w:rPr>
              <w:t>编列内容</w:t>
            </w:r>
          </w:p>
        </w:tc>
      </w:tr>
      <w:tr w:rsidR="001F5BD5">
        <w:trPr>
          <w:trHeight w:val="754"/>
          <w:jc w:val="center"/>
        </w:trPr>
        <w:tc>
          <w:tcPr>
            <w:tcW w:w="734" w:type="dxa"/>
            <w:vAlign w:val="center"/>
          </w:tcPr>
          <w:p w:rsidR="001F5BD5" w:rsidRDefault="00752D94">
            <w:pPr>
              <w:spacing w:line="360" w:lineRule="auto"/>
              <w:jc w:val="center"/>
              <w:rPr>
                <w:b/>
                <w:bCs/>
                <w:sz w:val="24"/>
                <w:szCs w:val="24"/>
                <w:lang w:val="en-US"/>
              </w:rPr>
            </w:pPr>
            <w:r>
              <w:rPr>
                <w:rFonts w:hint="eastAsia"/>
                <w:b/>
                <w:bCs/>
                <w:sz w:val="24"/>
                <w:szCs w:val="24"/>
                <w:lang w:val="en-US"/>
              </w:rPr>
              <w:t>1</w:t>
            </w:r>
          </w:p>
        </w:tc>
        <w:tc>
          <w:tcPr>
            <w:tcW w:w="2150" w:type="dxa"/>
            <w:vAlign w:val="center"/>
          </w:tcPr>
          <w:p w:rsidR="001F5BD5" w:rsidRDefault="00752D94">
            <w:pPr>
              <w:spacing w:line="360" w:lineRule="auto"/>
              <w:jc w:val="center"/>
              <w:rPr>
                <w:b/>
                <w:bCs/>
                <w:sz w:val="24"/>
                <w:szCs w:val="24"/>
                <w:lang w:val="en-US"/>
              </w:rPr>
            </w:pPr>
            <w:r>
              <w:rPr>
                <w:rFonts w:hint="eastAsia"/>
                <w:b/>
                <w:bCs/>
                <w:sz w:val="24"/>
                <w:szCs w:val="24"/>
                <w:lang w:val="en-US"/>
              </w:rPr>
              <w:t>招标人</w:t>
            </w:r>
          </w:p>
        </w:tc>
        <w:tc>
          <w:tcPr>
            <w:tcW w:w="5983" w:type="dxa"/>
          </w:tcPr>
          <w:p w:rsidR="001F5BD5" w:rsidRDefault="00752D94">
            <w:pPr>
              <w:spacing w:line="360" w:lineRule="auto"/>
              <w:rPr>
                <w:sz w:val="24"/>
                <w:szCs w:val="24"/>
                <w:lang w:val="en-US"/>
              </w:rPr>
            </w:pPr>
            <w:r>
              <w:rPr>
                <w:rFonts w:hint="eastAsia"/>
                <w:sz w:val="24"/>
                <w:szCs w:val="24"/>
                <w:lang w:val="en-US"/>
              </w:rPr>
              <w:t>招标人：内蒙古中亿建筑有限公司</w:t>
            </w:r>
          </w:p>
          <w:p w:rsidR="001F5BD5" w:rsidRDefault="00752D94">
            <w:pPr>
              <w:spacing w:line="360" w:lineRule="auto"/>
              <w:rPr>
                <w:sz w:val="24"/>
                <w:szCs w:val="24"/>
                <w:lang w:val="en-US"/>
              </w:rPr>
            </w:pPr>
            <w:r>
              <w:rPr>
                <w:rFonts w:hint="eastAsia"/>
                <w:sz w:val="24"/>
                <w:szCs w:val="24"/>
                <w:lang w:val="en-US"/>
              </w:rPr>
              <w:t>地址：内蒙古赤峰市新城区和美经济园区总部基地中亿办公楼</w:t>
            </w:r>
          </w:p>
          <w:p w:rsidR="001F5BD5" w:rsidRDefault="00752D94">
            <w:pPr>
              <w:spacing w:line="360" w:lineRule="auto"/>
              <w:rPr>
                <w:sz w:val="24"/>
                <w:szCs w:val="24"/>
                <w:lang w:val="en-US"/>
              </w:rPr>
            </w:pPr>
            <w:r>
              <w:rPr>
                <w:rFonts w:hint="eastAsia"/>
                <w:sz w:val="24"/>
                <w:szCs w:val="24"/>
                <w:lang w:val="en-US"/>
              </w:rPr>
              <w:t>联系人：白主任</w:t>
            </w:r>
          </w:p>
          <w:p w:rsidR="001F5BD5" w:rsidRDefault="00752D94">
            <w:pPr>
              <w:spacing w:line="360" w:lineRule="auto"/>
              <w:rPr>
                <w:b/>
                <w:bCs/>
                <w:sz w:val="24"/>
                <w:szCs w:val="24"/>
                <w:lang w:val="en-US"/>
              </w:rPr>
            </w:pPr>
            <w:r>
              <w:rPr>
                <w:rFonts w:hint="eastAsia"/>
                <w:sz w:val="24"/>
                <w:szCs w:val="24"/>
                <w:lang w:val="en-US"/>
              </w:rPr>
              <w:t>联系电话：</w:t>
            </w:r>
            <w:r>
              <w:rPr>
                <w:rFonts w:hint="eastAsia"/>
                <w:sz w:val="24"/>
                <w:szCs w:val="24"/>
                <w:lang w:val="en-US"/>
              </w:rPr>
              <w:t>0476-5970070</w:t>
            </w:r>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t>2</w:t>
            </w:r>
          </w:p>
        </w:tc>
        <w:tc>
          <w:tcPr>
            <w:tcW w:w="2150" w:type="dxa"/>
            <w:vAlign w:val="center"/>
          </w:tcPr>
          <w:p w:rsidR="001F5BD5" w:rsidRDefault="00752D94">
            <w:pPr>
              <w:spacing w:line="360" w:lineRule="auto"/>
              <w:jc w:val="center"/>
              <w:rPr>
                <w:sz w:val="24"/>
                <w:szCs w:val="24"/>
                <w:lang w:val="en-US"/>
              </w:rPr>
            </w:pPr>
            <w:r>
              <w:rPr>
                <w:rFonts w:hint="eastAsia"/>
                <w:sz w:val="24"/>
                <w:szCs w:val="24"/>
                <w:lang w:val="en-US"/>
              </w:rPr>
              <w:t>项目名称</w:t>
            </w:r>
          </w:p>
        </w:tc>
        <w:tc>
          <w:tcPr>
            <w:tcW w:w="5983" w:type="dxa"/>
            <w:vAlign w:val="center"/>
          </w:tcPr>
          <w:p w:rsidR="001F5BD5" w:rsidRDefault="00752D94">
            <w:pPr>
              <w:spacing w:line="360" w:lineRule="auto"/>
              <w:rPr>
                <w:sz w:val="24"/>
                <w:szCs w:val="24"/>
                <w:lang w:val="en-US"/>
              </w:rPr>
            </w:pPr>
            <w:r>
              <w:rPr>
                <w:rFonts w:hint="eastAsia"/>
                <w:sz w:val="24"/>
                <w:szCs w:val="24"/>
                <w:lang w:val="en-US"/>
              </w:rPr>
              <w:t>红山区疾病预防控制体系和卫生执法监督体系规范化建设项目</w:t>
            </w:r>
            <w:r>
              <w:rPr>
                <w:rFonts w:hint="eastAsia"/>
                <w:sz w:val="28"/>
                <w:szCs w:val="28"/>
              </w:rPr>
              <w:t>。</w:t>
            </w:r>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t>3</w:t>
            </w:r>
          </w:p>
        </w:tc>
        <w:tc>
          <w:tcPr>
            <w:tcW w:w="2150" w:type="dxa"/>
            <w:vAlign w:val="center"/>
          </w:tcPr>
          <w:p w:rsidR="001F5BD5" w:rsidRDefault="00752D94">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1F5BD5" w:rsidRDefault="00752D94">
            <w:pPr>
              <w:spacing w:line="360" w:lineRule="auto"/>
              <w:rPr>
                <w:spacing w:val="-1"/>
                <w:sz w:val="24"/>
                <w:szCs w:val="24"/>
                <w:lang w:val="en-US"/>
              </w:rPr>
            </w:pPr>
            <w:r>
              <w:rPr>
                <w:rFonts w:hint="eastAsia"/>
                <w:spacing w:val="-1"/>
                <w:sz w:val="24"/>
                <w:szCs w:val="24"/>
                <w:lang w:val="en-US"/>
              </w:rPr>
              <w:t>赤峰市红山区昭苏河大街以南、桥北街以北、清河路以西、北大桥路以东</w:t>
            </w:r>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t>4</w:t>
            </w:r>
          </w:p>
        </w:tc>
        <w:tc>
          <w:tcPr>
            <w:tcW w:w="2150" w:type="dxa"/>
            <w:vAlign w:val="center"/>
          </w:tcPr>
          <w:p w:rsidR="001F5BD5" w:rsidRDefault="00752D94">
            <w:pPr>
              <w:spacing w:line="360" w:lineRule="auto"/>
              <w:jc w:val="center"/>
              <w:rPr>
                <w:sz w:val="24"/>
                <w:szCs w:val="24"/>
                <w:lang w:val="en-US"/>
              </w:rPr>
            </w:pPr>
            <w:r>
              <w:rPr>
                <w:rFonts w:hint="eastAsia"/>
                <w:sz w:val="24"/>
                <w:szCs w:val="24"/>
                <w:lang w:val="en-US"/>
              </w:rPr>
              <w:t>招标范围</w:t>
            </w:r>
          </w:p>
        </w:tc>
        <w:tc>
          <w:tcPr>
            <w:tcW w:w="5983" w:type="dxa"/>
          </w:tcPr>
          <w:p w:rsidR="001F5BD5" w:rsidRDefault="00752D94">
            <w:pPr>
              <w:spacing w:line="600" w:lineRule="exact"/>
              <w:rPr>
                <w:sz w:val="24"/>
                <w:szCs w:val="24"/>
                <w:lang w:val="en-US"/>
              </w:rPr>
            </w:pPr>
            <w:r>
              <w:rPr>
                <w:rFonts w:hint="eastAsia"/>
                <w:sz w:val="24"/>
                <w:szCs w:val="24"/>
                <w:lang w:val="en-US"/>
              </w:rPr>
              <w:t>本项目工程施工图纸范围内的全部</w:t>
            </w:r>
            <w:r>
              <w:rPr>
                <w:rFonts w:hint="eastAsia"/>
                <w:sz w:val="24"/>
                <w:szCs w:val="24"/>
                <w:lang w:val="en-US"/>
              </w:rPr>
              <w:t>马凳筋、钢筋套筒、止水钢板、止水螺栓采购</w:t>
            </w:r>
            <w:r>
              <w:rPr>
                <w:rFonts w:hint="eastAsia"/>
                <w:sz w:val="24"/>
                <w:szCs w:val="24"/>
                <w:lang w:val="en-US"/>
              </w:rPr>
              <w:t>。</w:t>
            </w:r>
            <w:r>
              <w:rPr>
                <w:rFonts w:hint="eastAsia"/>
                <w:sz w:val="24"/>
                <w:szCs w:val="24"/>
              </w:rPr>
              <w:t xml:space="preserve"> </w:t>
            </w:r>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t>5</w:t>
            </w:r>
          </w:p>
        </w:tc>
        <w:tc>
          <w:tcPr>
            <w:tcW w:w="2150" w:type="dxa"/>
            <w:vAlign w:val="center"/>
          </w:tcPr>
          <w:p w:rsidR="001F5BD5" w:rsidRDefault="00752D94">
            <w:pPr>
              <w:spacing w:line="360" w:lineRule="auto"/>
              <w:jc w:val="center"/>
              <w:rPr>
                <w:sz w:val="24"/>
                <w:szCs w:val="24"/>
                <w:lang w:val="en-US"/>
              </w:rPr>
            </w:pPr>
            <w:r>
              <w:rPr>
                <w:rFonts w:hint="eastAsia"/>
                <w:sz w:val="24"/>
                <w:szCs w:val="24"/>
                <w:lang w:val="en-US"/>
              </w:rPr>
              <w:t>计划工期</w:t>
            </w:r>
          </w:p>
        </w:tc>
        <w:tc>
          <w:tcPr>
            <w:tcW w:w="5983" w:type="dxa"/>
            <w:vAlign w:val="center"/>
          </w:tcPr>
          <w:p w:rsidR="001F5BD5" w:rsidRDefault="00752D94">
            <w:pPr>
              <w:spacing w:line="360" w:lineRule="auto"/>
              <w:rPr>
                <w:sz w:val="24"/>
                <w:szCs w:val="24"/>
                <w:lang w:val="en-US"/>
              </w:rPr>
            </w:pPr>
            <w:r>
              <w:rPr>
                <w:rFonts w:hint="eastAsia"/>
                <w:sz w:val="24"/>
                <w:szCs w:val="24"/>
                <w:lang w:val="en-US"/>
              </w:rPr>
              <w:t>具体以合同签订日期为准</w:t>
            </w:r>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t>6</w:t>
            </w:r>
          </w:p>
        </w:tc>
        <w:tc>
          <w:tcPr>
            <w:tcW w:w="2150" w:type="dxa"/>
            <w:vAlign w:val="center"/>
          </w:tcPr>
          <w:p w:rsidR="001F5BD5" w:rsidRDefault="00752D94">
            <w:pPr>
              <w:spacing w:line="360" w:lineRule="auto"/>
              <w:jc w:val="center"/>
              <w:rPr>
                <w:sz w:val="24"/>
                <w:szCs w:val="24"/>
                <w:lang w:val="en-US"/>
              </w:rPr>
            </w:pPr>
            <w:r>
              <w:rPr>
                <w:rFonts w:hint="eastAsia"/>
                <w:sz w:val="24"/>
                <w:szCs w:val="24"/>
                <w:lang w:val="en-US"/>
              </w:rPr>
              <w:t>质量要求</w:t>
            </w:r>
          </w:p>
        </w:tc>
        <w:tc>
          <w:tcPr>
            <w:tcW w:w="5983" w:type="dxa"/>
          </w:tcPr>
          <w:p w:rsidR="001F5BD5" w:rsidRDefault="00752D94">
            <w:pPr>
              <w:numPr>
                <w:ilvl w:val="0"/>
                <w:numId w:val="2"/>
              </w:numPr>
              <w:tabs>
                <w:tab w:val="left" w:pos="1388"/>
              </w:tabs>
              <w:spacing w:line="316" w:lineRule="auto"/>
              <w:ind w:right="468"/>
              <w:rPr>
                <w:sz w:val="24"/>
                <w:szCs w:val="24"/>
                <w:lang w:val="en-US"/>
              </w:rPr>
            </w:pPr>
            <w:r>
              <w:rPr>
                <w:rFonts w:hint="eastAsia"/>
                <w:sz w:val="24"/>
                <w:szCs w:val="24"/>
                <w:lang w:val="en-US"/>
              </w:rPr>
              <w:t>马凳筋要求焊接牢固，高度偏差±</w:t>
            </w:r>
            <w:r>
              <w:rPr>
                <w:rFonts w:hint="eastAsia"/>
                <w:sz w:val="24"/>
                <w:szCs w:val="24"/>
                <w:lang w:val="en-US"/>
              </w:rPr>
              <w:t>2mm,</w:t>
            </w:r>
            <w:r>
              <w:rPr>
                <w:rFonts w:hint="eastAsia"/>
                <w:sz w:val="24"/>
                <w:szCs w:val="24"/>
                <w:lang w:val="en-US"/>
              </w:rPr>
              <w:t>有足够的刚度，脚踏不弯折，洁净、无锈。</w:t>
            </w:r>
          </w:p>
          <w:p w:rsidR="001F5BD5" w:rsidRDefault="00752D94">
            <w:pPr>
              <w:numPr>
                <w:ilvl w:val="0"/>
                <w:numId w:val="2"/>
              </w:numPr>
              <w:tabs>
                <w:tab w:val="left" w:pos="1388"/>
              </w:tabs>
              <w:spacing w:line="316" w:lineRule="auto"/>
              <w:ind w:right="468"/>
              <w:rPr>
                <w:sz w:val="24"/>
                <w:szCs w:val="24"/>
                <w:lang w:val="en-US"/>
              </w:rPr>
            </w:pPr>
            <w:r>
              <w:rPr>
                <w:rFonts w:hint="eastAsia"/>
                <w:sz w:val="24"/>
                <w:szCs w:val="24"/>
                <w:lang w:val="en-US"/>
              </w:rPr>
              <w:t>套筒表面无裂痕，螺牙饱满。牙型规格，外表面必须标有钢筋级别和直径。内部保持洁净、无锈。</w:t>
            </w:r>
          </w:p>
          <w:p w:rsidR="001F5BD5" w:rsidRDefault="00752D94">
            <w:pPr>
              <w:tabs>
                <w:tab w:val="left" w:pos="1388"/>
              </w:tabs>
              <w:spacing w:line="316" w:lineRule="auto"/>
              <w:ind w:right="468"/>
              <w:rPr>
                <w:color w:val="333333"/>
                <w:sz w:val="24"/>
                <w:szCs w:val="24"/>
                <w:lang w:val="en-US"/>
              </w:rPr>
            </w:pPr>
            <w:r>
              <w:rPr>
                <w:rFonts w:hint="eastAsia"/>
                <w:sz w:val="24"/>
                <w:szCs w:val="24"/>
                <w:lang w:val="en-US"/>
              </w:rPr>
              <w:t>3</w:t>
            </w:r>
            <w:r>
              <w:rPr>
                <w:rFonts w:hint="eastAsia"/>
                <w:sz w:val="24"/>
                <w:szCs w:val="24"/>
                <w:lang w:val="en-US"/>
              </w:rPr>
              <w:t>、</w:t>
            </w:r>
            <w:r>
              <w:rPr>
                <w:rFonts w:ascii="Verdana" w:hAnsi="Verdana" w:cs="Verdana"/>
                <w:color w:val="333333"/>
                <w:sz w:val="24"/>
                <w:szCs w:val="24"/>
              </w:rPr>
              <w:t>止水钢板表面无油物、无明显弯曲等现象。止水钢板规格符合要求（</w:t>
            </w:r>
            <w:r>
              <w:rPr>
                <w:rFonts w:ascii="Verdana" w:hAnsi="Verdana" w:cs="Verdana"/>
                <w:color w:val="333333"/>
                <w:sz w:val="24"/>
                <w:szCs w:val="24"/>
              </w:rPr>
              <w:t>3</w:t>
            </w:r>
            <w:r>
              <w:rPr>
                <w:rFonts w:ascii="Verdana" w:hAnsi="Verdana" w:cs="Verdana"/>
                <w:color w:val="333333"/>
                <w:sz w:val="24"/>
                <w:szCs w:val="24"/>
              </w:rPr>
              <w:t>㎜厚止水钢板、宽度不小于</w:t>
            </w:r>
            <w:r>
              <w:rPr>
                <w:rFonts w:ascii="Verdana" w:hAnsi="Verdana" w:cs="Verdana"/>
                <w:color w:val="333333"/>
                <w:sz w:val="24"/>
                <w:szCs w:val="24"/>
              </w:rPr>
              <w:t>300</w:t>
            </w:r>
            <w:r>
              <w:rPr>
                <w:rFonts w:ascii="Verdana" w:hAnsi="Verdana" w:cs="Verdana"/>
                <w:color w:val="333333"/>
                <w:sz w:val="24"/>
                <w:szCs w:val="24"/>
              </w:rPr>
              <w:t>㎜、折边</w:t>
            </w:r>
            <w:r>
              <w:rPr>
                <w:rFonts w:ascii="Verdana" w:hAnsi="Verdana" w:cs="Verdana" w:hint="eastAsia"/>
                <w:color w:val="333333"/>
                <w:sz w:val="24"/>
                <w:szCs w:val="24"/>
                <w:lang w:val="en-US"/>
              </w:rPr>
              <w:t>30</w:t>
            </w:r>
            <w:r>
              <w:rPr>
                <w:rFonts w:ascii="Verdana" w:hAnsi="Verdana" w:cs="Verdana"/>
                <w:color w:val="333333"/>
                <w:sz w:val="24"/>
                <w:szCs w:val="24"/>
              </w:rPr>
              <w:t>-50</w:t>
            </w:r>
            <w:r>
              <w:rPr>
                <w:rFonts w:ascii="Verdana" w:hAnsi="Verdana" w:cs="Verdana"/>
                <w:color w:val="333333"/>
                <w:sz w:val="24"/>
                <w:szCs w:val="24"/>
              </w:rPr>
              <w:t>㎜）</w:t>
            </w:r>
          </w:p>
          <w:p w:rsidR="001F5BD5" w:rsidRDefault="00752D94">
            <w:pPr>
              <w:numPr>
                <w:ilvl w:val="0"/>
                <w:numId w:val="2"/>
              </w:numPr>
              <w:tabs>
                <w:tab w:val="left" w:pos="1388"/>
              </w:tabs>
              <w:spacing w:line="316" w:lineRule="auto"/>
              <w:ind w:right="468"/>
              <w:rPr>
                <w:sz w:val="24"/>
                <w:szCs w:val="24"/>
                <w:lang w:val="en-US"/>
              </w:rPr>
            </w:pPr>
            <w:r>
              <w:rPr>
                <w:rFonts w:hint="eastAsia"/>
                <w:color w:val="333333"/>
                <w:sz w:val="24"/>
                <w:szCs w:val="24"/>
                <w:lang w:val="en-US"/>
              </w:rPr>
              <w:t>4</w:t>
            </w:r>
            <w:r>
              <w:rPr>
                <w:rFonts w:hint="eastAsia"/>
                <w:color w:val="333333"/>
                <w:sz w:val="24"/>
                <w:szCs w:val="24"/>
                <w:lang w:val="en-US"/>
              </w:rPr>
              <w:t>、止水螺栓：采用Φ</w:t>
            </w:r>
            <w:r>
              <w:rPr>
                <w:rFonts w:hint="eastAsia"/>
                <w:color w:val="333333"/>
                <w:sz w:val="24"/>
                <w:szCs w:val="24"/>
                <w:lang w:val="en-US"/>
              </w:rPr>
              <w:t>235</w:t>
            </w:r>
            <w:r>
              <w:rPr>
                <w:rFonts w:hint="eastAsia"/>
                <w:color w:val="333333"/>
                <w:sz w:val="24"/>
                <w:szCs w:val="24"/>
                <w:lang w:val="en-US"/>
              </w:rPr>
              <w:t>钢板，直径</w:t>
            </w:r>
            <w:r>
              <w:rPr>
                <w:rFonts w:hint="eastAsia"/>
                <w:color w:val="333333"/>
                <w:sz w:val="24"/>
                <w:szCs w:val="24"/>
                <w:lang w:val="en-US"/>
              </w:rPr>
              <w:t>14mm,</w:t>
            </w:r>
            <w:r>
              <w:rPr>
                <w:rFonts w:hint="eastAsia"/>
                <w:color w:val="333333"/>
                <w:sz w:val="24"/>
                <w:szCs w:val="24"/>
                <w:lang w:val="en-US"/>
              </w:rPr>
              <w:t>偏差≤</w:t>
            </w:r>
            <w:r>
              <w:rPr>
                <w:rFonts w:hint="eastAsia"/>
                <w:color w:val="333333"/>
                <w:sz w:val="24"/>
                <w:szCs w:val="24"/>
                <w:lang w:val="en-US"/>
              </w:rPr>
              <w:t>0.5</w:t>
            </w:r>
            <w:r>
              <w:rPr>
                <w:rFonts w:hint="eastAsia"/>
                <w:color w:val="333333"/>
                <w:sz w:val="24"/>
                <w:szCs w:val="24"/>
                <w:lang w:val="en-US"/>
              </w:rPr>
              <w:t>，中间设止水板，两侧设支模挡板。</w:t>
            </w:r>
            <w:r>
              <w:rPr>
                <w:rFonts w:ascii="Verdana" w:hAnsi="Verdana" w:cs="Verdana" w:hint="eastAsia"/>
                <w:color w:val="333333"/>
                <w:sz w:val="24"/>
                <w:szCs w:val="24"/>
                <w:lang w:val="en-US"/>
              </w:rPr>
              <w:t>止水板</w:t>
            </w:r>
            <w:r>
              <w:rPr>
                <w:rFonts w:ascii="Verdana" w:hAnsi="Verdana" w:cs="Verdana" w:hint="eastAsia"/>
                <w:color w:val="333333"/>
                <w:sz w:val="24"/>
                <w:szCs w:val="24"/>
                <w:lang w:val="en-US"/>
              </w:rPr>
              <w:t>:</w:t>
            </w:r>
            <w:r>
              <w:rPr>
                <w:rFonts w:hint="eastAsia"/>
                <w:color w:val="333333"/>
                <w:sz w:val="24"/>
                <w:szCs w:val="24"/>
                <w:lang w:val="en-US"/>
              </w:rPr>
              <w:t>40mm</w:t>
            </w:r>
            <w:r>
              <w:rPr>
                <w:rFonts w:ascii="Verdana" w:hAnsi="Verdana" w:cs="Verdana" w:hint="eastAsia"/>
                <w:color w:val="333333"/>
                <w:sz w:val="24"/>
                <w:szCs w:val="24"/>
                <w:lang w:val="en-US"/>
              </w:rPr>
              <w:t>×</w:t>
            </w:r>
            <w:r>
              <w:rPr>
                <w:rFonts w:hint="eastAsia"/>
                <w:color w:val="333333"/>
                <w:sz w:val="24"/>
                <w:szCs w:val="24"/>
                <w:lang w:val="en-US"/>
              </w:rPr>
              <w:t>40mm</w:t>
            </w:r>
            <w:r>
              <w:rPr>
                <w:rFonts w:ascii="Verdana" w:hAnsi="Verdana" w:cs="Verdana" w:hint="eastAsia"/>
                <w:color w:val="333333"/>
                <w:sz w:val="24"/>
                <w:szCs w:val="24"/>
                <w:lang w:val="en-US"/>
              </w:rPr>
              <w:t>×</w:t>
            </w:r>
            <w:r>
              <w:rPr>
                <w:rFonts w:hint="eastAsia"/>
                <w:color w:val="333333"/>
                <w:sz w:val="24"/>
                <w:szCs w:val="24"/>
                <w:lang w:val="en-US"/>
              </w:rPr>
              <w:t>2m</w:t>
            </w:r>
            <w:r>
              <w:rPr>
                <w:rFonts w:hint="eastAsia"/>
                <w:color w:val="333333"/>
                <w:sz w:val="24"/>
                <w:szCs w:val="24"/>
                <w:lang w:val="en-US"/>
              </w:rPr>
              <w:t>厚</w:t>
            </w:r>
            <w:r>
              <w:rPr>
                <w:rFonts w:ascii="Verdana" w:hAnsi="Verdana" w:cs="Verdana" w:hint="eastAsia"/>
                <w:color w:val="333333"/>
                <w:sz w:val="24"/>
                <w:szCs w:val="24"/>
                <w:lang w:val="en-US"/>
              </w:rPr>
              <w:t>,</w:t>
            </w:r>
            <w:r>
              <w:rPr>
                <w:rFonts w:ascii="Verdana" w:hAnsi="Verdana" w:cs="Verdana" w:hint="eastAsia"/>
                <w:color w:val="333333"/>
                <w:sz w:val="24"/>
                <w:szCs w:val="24"/>
                <w:lang w:val="en-US"/>
              </w:rPr>
              <w:t>支模挡板</w:t>
            </w:r>
            <w:r>
              <w:rPr>
                <w:rFonts w:hint="eastAsia"/>
                <w:color w:val="333333"/>
                <w:sz w:val="24"/>
                <w:szCs w:val="24"/>
                <w:lang w:val="en-US"/>
              </w:rPr>
              <w:t>Φ</w:t>
            </w:r>
            <w:r>
              <w:rPr>
                <w:rFonts w:hint="eastAsia"/>
                <w:color w:val="333333"/>
                <w:sz w:val="24"/>
                <w:szCs w:val="24"/>
                <w:lang w:val="en-US"/>
              </w:rPr>
              <w:t>30mm</w:t>
            </w:r>
            <w:r>
              <w:rPr>
                <w:rFonts w:hint="eastAsia"/>
                <w:color w:val="333333"/>
                <w:sz w:val="24"/>
                <w:szCs w:val="24"/>
                <w:lang w:val="en-US"/>
              </w:rPr>
              <w:t>×</w:t>
            </w:r>
            <w:r>
              <w:rPr>
                <w:rFonts w:hint="eastAsia"/>
                <w:color w:val="333333"/>
                <w:sz w:val="24"/>
                <w:szCs w:val="24"/>
                <w:lang w:val="en-US"/>
              </w:rPr>
              <w:t>2m</w:t>
            </w:r>
            <w:r>
              <w:rPr>
                <w:rFonts w:hint="eastAsia"/>
                <w:color w:val="333333"/>
                <w:sz w:val="24"/>
                <w:szCs w:val="24"/>
                <w:lang w:val="en-US"/>
              </w:rPr>
              <w:t>厚，偏差≤</w:t>
            </w:r>
            <w:r>
              <w:rPr>
                <w:rFonts w:hint="eastAsia"/>
                <w:color w:val="333333"/>
                <w:sz w:val="24"/>
                <w:szCs w:val="24"/>
                <w:lang w:val="en-US"/>
              </w:rPr>
              <w:t>0.2mm</w:t>
            </w:r>
            <w:r>
              <w:rPr>
                <w:rFonts w:hint="eastAsia"/>
                <w:color w:val="333333"/>
                <w:sz w:val="24"/>
                <w:szCs w:val="24"/>
                <w:lang w:val="en-US"/>
              </w:rPr>
              <w:t>。支模挡板焊接牢固，位置尺寸偏差≤</w:t>
            </w:r>
            <w:r>
              <w:rPr>
                <w:rFonts w:hint="eastAsia"/>
                <w:color w:val="333333"/>
                <w:sz w:val="24"/>
                <w:szCs w:val="24"/>
                <w:lang w:val="en-US"/>
              </w:rPr>
              <w:t>2mm</w:t>
            </w:r>
            <w:r>
              <w:rPr>
                <w:rFonts w:hint="eastAsia"/>
                <w:color w:val="333333"/>
                <w:sz w:val="24"/>
                <w:szCs w:val="24"/>
                <w:lang w:val="en-US"/>
              </w:rPr>
              <w:t>。</w:t>
            </w:r>
            <w:r>
              <w:rPr>
                <w:rFonts w:hint="eastAsia"/>
                <w:sz w:val="24"/>
                <w:szCs w:val="24"/>
                <w:lang w:val="en-US"/>
              </w:rPr>
              <w:t>。</w:t>
            </w:r>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t>7</w:t>
            </w:r>
          </w:p>
        </w:tc>
        <w:tc>
          <w:tcPr>
            <w:tcW w:w="2150" w:type="dxa"/>
            <w:vAlign w:val="center"/>
          </w:tcPr>
          <w:p w:rsidR="001F5BD5" w:rsidRDefault="00752D94">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1F5BD5" w:rsidRDefault="00752D94">
            <w:pPr>
              <w:spacing w:line="360" w:lineRule="auto"/>
              <w:rPr>
                <w:sz w:val="24"/>
                <w:szCs w:val="24"/>
                <w:lang w:val="en-US"/>
              </w:rPr>
            </w:pPr>
            <w:r>
              <w:rPr>
                <w:rFonts w:hint="eastAsia"/>
                <w:sz w:val="24"/>
                <w:szCs w:val="24"/>
                <w:lang w:val="en-US"/>
              </w:rPr>
              <w:t>2022</w:t>
            </w:r>
            <w:r>
              <w:rPr>
                <w:rFonts w:hint="eastAsia"/>
                <w:sz w:val="24"/>
                <w:szCs w:val="24"/>
                <w:lang w:val="en-US"/>
              </w:rPr>
              <w:t>年</w:t>
            </w:r>
            <w:r>
              <w:rPr>
                <w:rFonts w:hint="eastAsia"/>
                <w:sz w:val="24"/>
                <w:szCs w:val="24"/>
                <w:lang w:val="en-US"/>
              </w:rPr>
              <w:t xml:space="preserve"> 8 </w:t>
            </w:r>
            <w:r>
              <w:rPr>
                <w:rFonts w:hint="eastAsia"/>
                <w:sz w:val="24"/>
                <w:szCs w:val="24"/>
                <w:lang w:val="en-US"/>
              </w:rPr>
              <w:t>月</w:t>
            </w:r>
            <w:r>
              <w:rPr>
                <w:rFonts w:hint="eastAsia"/>
                <w:sz w:val="24"/>
                <w:szCs w:val="24"/>
                <w:lang w:val="en-US"/>
              </w:rPr>
              <w:t xml:space="preserve"> 1 </w:t>
            </w:r>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bookmarkStart w:id="0" w:name="_GoBack"/>
            <w:bookmarkEnd w:id="0"/>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lastRenderedPageBreak/>
              <w:t>8</w:t>
            </w:r>
          </w:p>
        </w:tc>
        <w:tc>
          <w:tcPr>
            <w:tcW w:w="2150" w:type="dxa"/>
            <w:vAlign w:val="center"/>
          </w:tcPr>
          <w:p w:rsidR="001F5BD5" w:rsidRDefault="00752D94">
            <w:pPr>
              <w:spacing w:line="360" w:lineRule="auto"/>
              <w:jc w:val="center"/>
              <w:rPr>
                <w:sz w:val="24"/>
                <w:szCs w:val="24"/>
                <w:lang w:val="en-US"/>
              </w:rPr>
            </w:pPr>
            <w:r>
              <w:rPr>
                <w:rFonts w:hint="eastAsia"/>
                <w:sz w:val="24"/>
                <w:szCs w:val="24"/>
                <w:lang w:val="en-US"/>
              </w:rPr>
              <w:t>开标时间</w:t>
            </w:r>
          </w:p>
        </w:tc>
        <w:tc>
          <w:tcPr>
            <w:tcW w:w="5983" w:type="dxa"/>
            <w:vAlign w:val="center"/>
          </w:tcPr>
          <w:p w:rsidR="001F5BD5" w:rsidRDefault="00752D94">
            <w:pPr>
              <w:widowControl/>
              <w:spacing w:line="360" w:lineRule="auto"/>
              <w:jc w:val="left"/>
              <w:rPr>
                <w:sz w:val="24"/>
                <w:szCs w:val="24"/>
                <w:lang w:val="en-US"/>
              </w:rPr>
            </w:pPr>
            <w:r>
              <w:rPr>
                <w:rFonts w:hint="eastAsia"/>
                <w:color w:val="000000"/>
                <w:sz w:val="24"/>
                <w:szCs w:val="24"/>
                <w:lang w:val="en-US"/>
              </w:rPr>
              <w:t>同投标截止时间</w:t>
            </w:r>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t>9</w:t>
            </w:r>
          </w:p>
        </w:tc>
        <w:tc>
          <w:tcPr>
            <w:tcW w:w="2150" w:type="dxa"/>
            <w:vAlign w:val="center"/>
          </w:tcPr>
          <w:p w:rsidR="001F5BD5" w:rsidRDefault="00752D94">
            <w:pPr>
              <w:spacing w:line="360" w:lineRule="auto"/>
              <w:jc w:val="center"/>
              <w:rPr>
                <w:sz w:val="24"/>
                <w:szCs w:val="24"/>
                <w:lang w:val="en-US"/>
              </w:rPr>
            </w:pPr>
            <w:r>
              <w:rPr>
                <w:rFonts w:hint="eastAsia"/>
                <w:sz w:val="24"/>
                <w:szCs w:val="24"/>
                <w:lang w:val="en-US"/>
              </w:rPr>
              <w:t>开标地点</w:t>
            </w:r>
          </w:p>
        </w:tc>
        <w:tc>
          <w:tcPr>
            <w:tcW w:w="5983" w:type="dxa"/>
            <w:vAlign w:val="center"/>
          </w:tcPr>
          <w:p w:rsidR="001F5BD5" w:rsidRDefault="00752D94">
            <w:pPr>
              <w:spacing w:line="360" w:lineRule="auto"/>
              <w:rPr>
                <w:sz w:val="24"/>
                <w:szCs w:val="24"/>
                <w:lang w:val="en-US"/>
              </w:rPr>
            </w:pPr>
            <w:r>
              <w:rPr>
                <w:rFonts w:hint="eastAsia"/>
                <w:sz w:val="24"/>
                <w:szCs w:val="24"/>
                <w:lang w:val="en-US"/>
              </w:rPr>
              <w:t>内蒙古中亿建筑有限公司会议室</w:t>
            </w:r>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t>10</w:t>
            </w:r>
          </w:p>
        </w:tc>
        <w:tc>
          <w:tcPr>
            <w:tcW w:w="2150" w:type="dxa"/>
            <w:vAlign w:val="center"/>
          </w:tcPr>
          <w:p w:rsidR="001F5BD5" w:rsidRDefault="00752D94">
            <w:pPr>
              <w:spacing w:line="360" w:lineRule="auto"/>
              <w:jc w:val="center"/>
              <w:rPr>
                <w:sz w:val="24"/>
                <w:szCs w:val="24"/>
                <w:lang w:val="en-US"/>
              </w:rPr>
            </w:pPr>
            <w:r>
              <w:rPr>
                <w:rFonts w:hint="eastAsia"/>
                <w:sz w:val="24"/>
                <w:szCs w:val="24"/>
                <w:lang w:val="en-US"/>
              </w:rPr>
              <w:t>评标委组成</w:t>
            </w:r>
          </w:p>
        </w:tc>
        <w:tc>
          <w:tcPr>
            <w:tcW w:w="5983" w:type="dxa"/>
            <w:vAlign w:val="center"/>
          </w:tcPr>
          <w:p w:rsidR="001F5BD5" w:rsidRDefault="00752D94">
            <w:pPr>
              <w:spacing w:line="360" w:lineRule="auto"/>
              <w:rPr>
                <w:sz w:val="24"/>
                <w:szCs w:val="24"/>
                <w:lang w:val="en-US"/>
              </w:rPr>
            </w:pPr>
            <w:r>
              <w:rPr>
                <w:rFonts w:hint="eastAsia"/>
                <w:sz w:val="24"/>
                <w:szCs w:val="24"/>
                <w:lang w:val="en-US"/>
              </w:rPr>
              <w:t>公司分管领导、项目经理</w:t>
            </w:r>
          </w:p>
        </w:tc>
      </w:tr>
      <w:tr w:rsidR="001F5BD5">
        <w:trPr>
          <w:trHeight w:val="754"/>
          <w:jc w:val="center"/>
        </w:trPr>
        <w:tc>
          <w:tcPr>
            <w:tcW w:w="734" w:type="dxa"/>
            <w:vAlign w:val="center"/>
          </w:tcPr>
          <w:p w:rsidR="001F5BD5" w:rsidRDefault="00752D94">
            <w:pPr>
              <w:spacing w:line="360" w:lineRule="auto"/>
              <w:jc w:val="center"/>
              <w:rPr>
                <w:sz w:val="24"/>
                <w:szCs w:val="24"/>
                <w:lang w:val="en-US"/>
              </w:rPr>
            </w:pPr>
            <w:r>
              <w:rPr>
                <w:rFonts w:hint="eastAsia"/>
                <w:sz w:val="24"/>
                <w:szCs w:val="24"/>
                <w:lang w:val="en-US"/>
              </w:rPr>
              <w:t>11</w:t>
            </w:r>
          </w:p>
        </w:tc>
        <w:tc>
          <w:tcPr>
            <w:tcW w:w="2150" w:type="dxa"/>
            <w:vAlign w:val="center"/>
          </w:tcPr>
          <w:p w:rsidR="001F5BD5" w:rsidRDefault="00752D94">
            <w:pPr>
              <w:spacing w:line="360" w:lineRule="auto"/>
              <w:jc w:val="center"/>
              <w:rPr>
                <w:sz w:val="24"/>
                <w:szCs w:val="24"/>
                <w:lang w:val="en-US"/>
              </w:rPr>
            </w:pPr>
            <w:r>
              <w:rPr>
                <w:rFonts w:hint="eastAsia"/>
                <w:sz w:val="24"/>
                <w:szCs w:val="24"/>
                <w:lang w:val="en-US"/>
              </w:rPr>
              <w:t>付款方式</w:t>
            </w:r>
          </w:p>
        </w:tc>
        <w:tc>
          <w:tcPr>
            <w:tcW w:w="5983" w:type="dxa"/>
          </w:tcPr>
          <w:tbl>
            <w:tblPr>
              <w:tblW w:w="7740" w:type="dxa"/>
              <w:tblLayout w:type="fixed"/>
              <w:tblLook w:val="04A0"/>
            </w:tblPr>
            <w:tblGrid>
              <w:gridCol w:w="7740"/>
            </w:tblGrid>
            <w:tr w:rsidR="001F5BD5">
              <w:trPr>
                <w:trHeight w:val="180"/>
              </w:trPr>
              <w:tc>
                <w:tcPr>
                  <w:tcW w:w="7740" w:type="dxa"/>
                  <w:tcBorders>
                    <w:top w:val="nil"/>
                    <w:left w:val="nil"/>
                    <w:bottom w:val="nil"/>
                    <w:right w:val="nil"/>
                  </w:tcBorders>
                  <w:shd w:val="clear" w:color="auto" w:fill="auto"/>
                  <w:noWrap/>
                  <w:vAlign w:val="center"/>
                </w:tcPr>
                <w:p w:rsidR="001F5BD5" w:rsidRDefault="001F5BD5">
                  <w:pPr>
                    <w:widowControl/>
                    <w:jc w:val="center"/>
                    <w:textAlignment w:val="center"/>
                    <w:rPr>
                      <w:color w:val="000000"/>
                    </w:rPr>
                  </w:pPr>
                </w:p>
              </w:tc>
            </w:tr>
          </w:tbl>
          <w:p w:rsidR="001F5BD5" w:rsidRDefault="00752D94">
            <w:pPr>
              <w:pStyle w:val="a9"/>
              <w:tabs>
                <w:tab w:val="left" w:pos="1388"/>
              </w:tabs>
              <w:spacing w:line="316" w:lineRule="auto"/>
              <w:ind w:left="0" w:right="468" w:firstLine="0"/>
              <w:rPr>
                <w:rFonts w:eastAsiaTheme="minorEastAsia"/>
                <w:b/>
                <w:bCs/>
                <w:szCs w:val="24"/>
                <w:lang w:val="en-US"/>
              </w:rPr>
            </w:pPr>
            <w:r>
              <w:rPr>
                <w:rFonts w:eastAsiaTheme="minorEastAsia" w:hint="eastAsia"/>
                <w:b/>
                <w:bCs/>
                <w:szCs w:val="24"/>
                <w:lang w:val="en-US"/>
              </w:rPr>
              <w:t>一年期</w:t>
            </w:r>
            <w:r>
              <w:rPr>
                <w:rFonts w:eastAsiaTheme="minorEastAsia" w:hint="eastAsia"/>
                <w:b/>
                <w:bCs/>
                <w:szCs w:val="24"/>
                <w:lang w:val="en-US"/>
              </w:rPr>
              <w:t>银行</w:t>
            </w:r>
            <w:r>
              <w:rPr>
                <w:rFonts w:eastAsiaTheme="minorEastAsia" w:hint="eastAsia"/>
                <w:b/>
                <w:bCs/>
                <w:szCs w:val="24"/>
                <w:lang w:val="en-US"/>
              </w:rPr>
              <w:t>承兑</w:t>
            </w:r>
            <w:r>
              <w:rPr>
                <w:rFonts w:eastAsiaTheme="minorEastAsia" w:hint="eastAsia"/>
                <w:b/>
                <w:bCs/>
                <w:szCs w:val="24"/>
                <w:lang w:val="en-US"/>
              </w:rPr>
              <w:t>，乙方向甲方提供开户行、及银行账号并保证准确性。付款节点为：</w:t>
            </w:r>
          </w:p>
          <w:p w:rsidR="001F5BD5" w:rsidRDefault="00752D94">
            <w:pPr>
              <w:pStyle w:val="a9"/>
              <w:tabs>
                <w:tab w:val="left" w:pos="1388"/>
              </w:tabs>
              <w:spacing w:line="316" w:lineRule="auto"/>
              <w:ind w:left="0" w:right="468" w:firstLine="0"/>
              <w:rPr>
                <w:rFonts w:eastAsiaTheme="minorEastAsia"/>
                <w:b/>
                <w:bCs/>
                <w:szCs w:val="24"/>
                <w:lang w:val="en-US"/>
              </w:rPr>
            </w:pPr>
            <w:r>
              <w:rPr>
                <w:rFonts w:eastAsiaTheme="minorEastAsia" w:hint="eastAsia"/>
                <w:b/>
                <w:bCs/>
                <w:szCs w:val="24"/>
                <w:lang w:val="en-US"/>
              </w:rPr>
              <w:t>货款累计贰拾万元以上付款一次，付款为贰拾万元的</w:t>
            </w:r>
            <w:r>
              <w:rPr>
                <w:rFonts w:eastAsiaTheme="minorEastAsia" w:hint="eastAsia"/>
                <w:b/>
                <w:bCs/>
                <w:szCs w:val="24"/>
                <w:lang w:val="en-US"/>
              </w:rPr>
              <w:t>60%</w:t>
            </w:r>
            <w:r>
              <w:rPr>
                <w:rFonts w:eastAsiaTheme="minorEastAsia" w:hint="eastAsia"/>
                <w:b/>
                <w:bCs/>
                <w:szCs w:val="24"/>
                <w:lang w:val="en-US"/>
              </w:rPr>
              <w:t>（</w:t>
            </w:r>
            <w:r>
              <w:rPr>
                <w:rFonts w:eastAsiaTheme="minorEastAsia" w:hint="eastAsia"/>
                <w:b/>
                <w:bCs/>
                <w:szCs w:val="24"/>
                <w:lang w:val="en-US"/>
              </w:rPr>
              <w:t>¥120000.00</w:t>
            </w:r>
            <w:r>
              <w:rPr>
                <w:rFonts w:eastAsiaTheme="minorEastAsia" w:hint="eastAsia"/>
                <w:b/>
                <w:bCs/>
                <w:szCs w:val="24"/>
                <w:lang w:val="en-US"/>
              </w:rPr>
              <w:t>），余款</w:t>
            </w:r>
          </w:p>
          <w:p w:rsidR="001F5BD5" w:rsidRDefault="00752D94">
            <w:pPr>
              <w:pStyle w:val="a9"/>
              <w:tabs>
                <w:tab w:val="left" w:pos="1388"/>
              </w:tabs>
              <w:spacing w:line="316" w:lineRule="auto"/>
              <w:ind w:left="0" w:right="468" w:firstLine="0"/>
              <w:rPr>
                <w:rFonts w:eastAsiaTheme="minorEastAsia"/>
                <w:b/>
                <w:bCs/>
                <w:szCs w:val="24"/>
                <w:lang w:val="en-US"/>
              </w:rPr>
            </w:pPr>
            <w:r>
              <w:rPr>
                <w:rFonts w:eastAsiaTheme="minorEastAsia" w:hint="eastAsia"/>
                <w:b/>
                <w:bCs/>
                <w:szCs w:val="24"/>
                <w:lang w:val="en-US"/>
              </w:rPr>
              <w:t>不付，到下一次供货时累计金额到贰拾万后进行支付，支付为贰拾万元的</w:t>
            </w:r>
            <w:r>
              <w:rPr>
                <w:rFonts w:eastAsiaTheme="minorEastAsia" w:hint="eastAsia"/>
                <w:b/>
                <w:bCs/>
                <w:szCs w:val="24"/>
                <w:lang w:val="en-US"/>
              </w:rPr>
              <w:t>60%</w:t>
            </w:r>
            <w:r>
              <w:rPr>
                <w:rFonts w:eastAsiaTheme="minorEastAsia" w:hint="eastAsia"/>
                <w:b/>
                <w:bCs/>
                <w:szCs w:val="24"/>
                <w:lang w:val="en-US"/>
              </w:rPr>
              <w:t>，</w:t>
            </w:r>
          </w:p>
          <w:p w:rsidR="001F5BD5" w:rsidRDefault="00752D94">
            <w:pPr>
              <w:pStyle w:val="a9"/>
              <w:tabs>
                <w:tab w:val="left" w:pos="1388"/>
              </w:tabs>
              <w:spacing w:line="316" w:lineRule="auto"/>
              <w:ind w:left="0" w:right="468" w:firstLine="0"/>
              <w:rPr>
                <w:rFonts w:eastAsiaTheme="minorEastAsia"/>
                <w:b/>
                <w:bCs/>
                <w:szCs w:val="24"/>
                <w:lang w:val="en-US"/>
              </w:rPr>
            </w:pPr>
            <w:r>
              <w:rPr>
                <w:rFonts w:eastAsiaTheme="minorEastAsia" w:hint="eastAsia"/>
                <w:b/>
                <w:bCs/>
                <w:szCs w:val="24"/>
                <w:lang w:val="en-US"/>
              </w:rPr>
              <w:t>以此类推，余款在主体竣工后的六个月内付清。（每次付款，乙方提供的本次</w:t>
            </w:r>
          </w:p>
          <w:p w:rsidR="001F5BD5" w:rsidRDefault="00752D94">
            <w:pPr>
              <w:pStyle w:val="a9"/>
              <w:tabs>
                <w:tab w:val="left" w:pos="1388"/>
              </w:tabs>
              <w:spacing w:line="316" w:lineRule="auto"/>
              <w:ind w:left="0" w:right="468" w:firstLine="0"/>
              <w:rPr>
                <w:rFonts w:eastAsiaTheme="minorEastAsia"/>
                <w:b/>
                <w:bCs/>
                <w:szCs w:val="24"/>
                <w:lang w:val="en-US"/>
              </w:rPr>
            </w:pPr>
            <w:r>
              <w:rPr>
                <w:rFonts w:eastAsiaTheme="minorEastAsia" w:hint="eastAsia"/>
                <w:b/>
                <w:bCs/>
                <w:szCs w:val="24"/>
                <w:lang w:val="en-US"/>
              </w:rPr>
              <w:t>价款的</w:t>
            </w:r>
            <w:r>
              <w:rPr>
                <w:rFonts w:eastAsiaTheme="minorEastAsia" w:hint="eastAsia"/>
                <w:b/>
                <w:bCs/>
                <w:szCs w:val="24"/>
                <w:lang w:val="en-US"/>
              </w:rPr>
              <w:t>13%</w:t>
            </w:r>
            <w:r>
              <w:rPr>
                <w:rFonts w:eastAsiaTheme="minorEastAsia" w:hint="eastAsia"/>
                <w:b/>
                <w:bCs/>
                <w:szCs w:val="24"/>
                <w:lang w:val="en-US"/>
              </w:rPr>
              <w:t>的增值税专用发票，及货物共同验收合格后签发的单证作为付款依</w:t>
            </w:r>
          </w:p>
          <w:p w:rsidR="001F5BD5" w:rsidRDefault="00752D94">
            <w:pPr>
              <w:pStyle w:val="a9"/>
              <w:tabs>
                <w:tab w:val="left" w:pos="1388"/>
              </w:tabs>
              <w:spacing w:line="316" w:lineRule="auto"/>
              <w:ind w:left="0" w:right="468" w:firstLine="0"/>
              <w:rPr>
                <w:rFonts w:eastAsiaTheme="minorEastAsia"/>
                <w:b/>
                <w:bCs/>
                <w:szCs w:val="24"/>
                <w:lang w:val="en-US"/>
              </w:rPr>
            </w:pPr>
            <w:r>
              <w:rPr>
                <w:rFonts w:eastAsiaTheme="minorEastAsia" w:hint="eastAsia"/>
                <w:b/>
                <w:bCs/>
                <w:szCs w:val="24"/>
                <w:lang w:val="en-US"/>
              </w:rPr>
              <w:t>据）。</w:t>
            </w:r>
          </w:p>
        </w:tc>
      </w:tr>
      <w:tr w:rsidR="001F5BD5">
        <w:trPr>
          <w:trHeight w:val="754"/>
          <w:jc w:val="center"/>
        </w:trPr>
        <w:tc>
          <w:tcPr>
            <w:tcW w:w="734" w:type="dxa"/>
            <w:vAlign w:val="center"/>
          </w:tcPr>
          <w:p w:rsidR="001F5BD5" w:rsidRDefault="00752D94">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rsidR="001F5BD5" w:rsidRDefault="00752D94">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1F5BD5" w:rsidRDefault="00752D94">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1</w:t>
            </w:r>
            <w:r>
              <w:rPr>
                <w:rFonts w:hint="eastAsia"/>
                <w:sz w:val="24"/>
                <w:szCs w:val="24"/>
                <w:lang w:val="en-US"/>
              </w:rPr>
              <w:t>3%</w:t>
            </w:r>
            <w:r>
              <w:rPr>
                <w:rFonts w:hint="eastAsia"/>
                <w:sz w:val="24"/>
                <w:szCs w:val="24"/>
                <w:lang w:val="en-US"/>
              </w:rPr>
              <w:t>的增值税专用发票</w:t>
            </w:r>
          </w:p>
        </w:tc>
      </w:tr>
      <w:tr w:rsidR="001F5BD5">
        <w:trPr>
          <w:trHeight w:val="754"/>
          <w:jc w:val="center"/>
        </w:trPr>
        <w:tc>
          <w:tcPr>
            <w:tcW w:w="734" w:type="dxa"/>
            <w:vAlign w:val="center"/>
          </w:tcPr>
          <w:p w:rsidR="001F5BD5" w:rsidRDefault="00752D94">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1F5BD5" w:rsidRDefault="00752D94">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1F5BD5" w:rsidRDefault="00752D94">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w:t>
            </w:r>
            <w:r>
              <w:rPr>
                <w:rFonts w:hint="eastAsia"/>
                <w:sz w:val="24"/>
                <w:szCs w:val="24"/>
                <w:lang w:val="en-US"/>
              </w:rPr>
              <w:t>、</w:t>
            </w:r>
            <w:r>
              <w:rPr>
                <w:rFonts w:hint="eastAsia"/>
                <w:sz w:val="24"/>
                <w:szCs w:val="24"/>
                <w:lang w:val="en-US"/>
              </w:rPr>
              <w:t>最低价报价</w:t>
            </w:r>
          </w:p>
        </w:tc>
      </w:tr>
      <w:tr w:rsidR="001F5BD5">
        <w:trPr>
          <w:trHeight w:val="754"/>
          <w:jc w:val="center"/>
        </w:trPr>
        <w:tc>
          <w:tcPr>
            <w:tcW w:w="734" w:type="dxa"/>
            <w:vAlign w:val="center"/>
          </w:tcPr>
          <w:p w:rsidR="001F5BD5" w:rsidRDefault="00752D94">
            <w:pPr>
              <w:spacing w:line="360" w:lineRule="auto"/>
              <w:jc w:val="center"/>
              <w:rPr>
                <w:rFonts w:eastAsiaTheme="minorEastAsia"/>
                <w:sz w:val="24"/>
                <w:szCs w:val="24"/>
                <w:lang w:val="en-US"/>
              </w:rPr>
            </w:pPr>
            <w:r>
              <w:rPr>
                <w:rFonts w:hint="eastAsia"/>
                <w:sz w:val="24"/>
                <w:szCs w:val="24"/>
                <w:lang w:val="en-US"/>
              </w:rPr>
              <w:t>14</w:t>
            </w:r>
          </w:p>
        </w:tc>
        <w:tc>
          <w:tcPr>
            <w:tcW w:w="2150" w:type="dxa"/>
            <w:vAlign w:val="center"/>
          </w:tcPr>
          <w:p w:rsidR="001F5BD5" w:rsidRDefault="00752D94">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1F5BD5" w:rsidRDefault="00752D94">
            <w:pPr>
              <w:spacing w:line="360" w:lineRule="auto"/>
              <w:rPr>
                <w:sz w:val="24"/>
                <w:szCs w:val="24"/>
                <w:lang w:val="en-US"/>
              </w:rPr>
            </w:pPr>
            <w:r>
              <w:rPr>
                <w:rFonts w:hint="eastAsia"/>
                <w:sz w:val="24"/>
                <w:szCs w:val="24"/>
                <w:lang w:val="en-US"/>
              </w:rPr>
              <w:t>以邮件形式发至内蒙古中亿建筑有限公司电子</w:t>
            </w:r>
            <w:r>
              <w:rPr>
                <w:rFonts w:hint="eastAsia"/>
                <w:sz w:val="24"/>
                <w:szCs w:val="24"/>
                <w:lang w:val="en-US"/>
              </w:rPr>
              <w:t>邮箱</w:t>
            </w:r>
          </w:p>
          <w:p w:rsidR="001F5BD5" w:rsidRDefault="00752D94">
            <w:pPr>
              <w:spacing w:line="360" w:lineRule="auto"/>
              <w:rPr>
                <w:rFonts w:eastAsiaTheme="minorEastAsia"/>
                <w:sz w:val="24"/>
                <w:szCs w:val="24"/>
                <w:lang w:val="en-US"/>
              </w:rPr>
            </w:pPr>
            <w:r>
              <w:rPr>
                <w:rFonts w:hint="eastAsia"/>
                <w:sz w:val="24"/>
                <w:szCs w:val="24"/>
              </w:rPr>
              <w:t>电子邮箱：</w:t>
            </w:r>
            <w:hyperlink r:id="rId19" w:history="1">
              <w:r>
                <w:rPr>
                  <w:rFonts w:hint="eastAsia"/>
                  <w:sz w:val="24"/>
                  <w:szCs w:val="24"/>
                  <w:lang w:val="en-US"/>
                </w:rPr>
                <w:t>nmgzyjzzc@163.com</w:t>
              </w:r>
            </w:hyperlink>
          </w:p>
        </w:tc>
      </w:tr>
    </w:tbl>
    <w:p w:rsidR="001F5BD5" w:rsidRDefault="001F5BD5">
      <w:pPr>
        <w:rPr>
          <w:rFonts w:eastAsiaTheme="minorEastAsia"/>
          <w:lang w:val="en-US"/>
        </w:rPr>
      </w:pPr>
    </w:p>
    <w:p w:rsidR="001F5BD5" w:rsidRDefault="001F5BD5">
      <w:pPr>
        <w:ind w:right="517"/>
        <w:jc w:val="center"/>
        <w:rPr>
          <w:b/>
          <w:sz w:val="44"/>
          <w:szCs w:val="44"/>
          <w:lang w:val="en-US"/>
        </w:rPr>
      </w:pPr>
      <w:bookmarkStart w:id="1" w:name="第二章__投标人须知"/>
      <w:bookmarkStart w:id="2" w:name="一、投标函及投标函附录"/>
      <w:bookmarkEnd w:id="1"/>
      <w:bookmarkEnd w:id="2"/>
    </w:p>
    <w:p w:rsidR="001F5BD5" w:rsidRDefault="001F5BD5">
      <w:pPr>
        <w:ind w:right="517"/>
        <w:jc w:val="center"/>
        <w:rPr>
          <w:b/>
          <w:sz w:val="44"/>
          <w:szCs w:val="44"/>
          <w:lang w:val="en-US"/>
        </w:rPr>
      </w:pPr>
    </w:p>
    <w:p w:rsidR="001F5BD5" w:rsidRDefault="001F5BD5">
      <w:pPr>
        <w:ind w:right="517"/>
        <w:jc w:val="center"/>
        <w:rPr>
          <w:b/>
          <w:sz w:val="44"/>
          <w:szCs w:val="44"/>
          <w:lang w:val="en-US"/>
        </w:rPr>
      </w:pPr>
    </w:p>
    <w:p w:rsidR="001F5BD5" w:rsidRDefault="001F5BD5">
      <w:pPr>
        <w:ind w:right="517"/>
        <w:jc w:val="center"/>
        <w:rPr>
          <w:b/>
          <w:sz w:val="44"/>
          <w:szCs w:val="44"/>
          <w:lang w:val="en-US"/>
        </w:rPr>
      </w:pPr>
    </w:p>
    <w:p w:rsidR="001F5BD5" w:rsidRDefault="001F5BD5">
      <w:pPr>
        <w:ind w:right="517"/>
        <w:jc w:val="center"/>
        <w:rPr>
          <w:b/>
          <w:sz w:val="44"/>
          <w:szCs w:val="44"/>
          <w:lang w:val="en-US"/>
        </w:rPr>
      </w:pPr>
    </w:p>
    <w:p w:rsidR="001F5BD5" w:rsidRDefault="001F5BD5">
      <w:pPr>
        <w:ind w:right="517"/>
        <w:jc w:val="both"/>
        <w:rPr>
          <w:b/>
          <w:sz w:val="44"/>
          <w:szCs w:val="44"/>
          <w:lang w:val="en-US"/>
        </w:rPr>
      </w:pPr>
    </w:p>
    <w:p w:rsidR="001F5BD5" w:rsidRDefault="001F5BD5">
      <w:pPr>
        <w:ind w:right="517"/>
        <w:jc w:val="both"/>
        <w:rPr>
          <w:b/>
          <w:sz w:val="44"/>
          <w:szCs w:val="44"/>
          <w:lang w:val="en-US"/>
        </w:rPr>
      </w:pPr>
    </w:p>
    <w:p w:rsidR="001F5BD5" w:rsidRDefault="00752D94">
      <w:pPr>
        <w:ind w:right="517"/>
        <w:jc w:val="center"/>
        <w:rPr>
          <w:b/>
          <w:sz w:val="30"/>
          <w:lang w:val="en-US"/>
        </w:rPr>
      </w:pPr>
      <w:r>
        <w:rPr>
          <w:rFonts w:hint="eastAsia"/>
          <w:b/>
          <w:sz w:val="44"/>
          <w:szCs w:val="44"/>
          <w:lang w:val="en-US"/>
        </w:rPr>
        <w:lastRenderedPageBreak/>
        <w:t>第三章</w:t>
      </w:r>
      <w:r>
        <w:rPr>
          <w:rFonts w:hint="eastAsia"/>
          <w:b/>
          <w:sz w:val="44"/>
          <w:szCs w:val="44"/>
          <w:lang w:val="en-US"/>
        </w:rPr>
        <w:t xml:space="preserve">    </w:t>
      </w:r>
      <w:r>
        <w:rPr>
          <w:rFonts w:hint="eastAsia"/>
          <w:b/>
          <w:sz w:val="44"/>
          <w:szCs w:val="44"/>
          <w:lang w:val="en-US"/>
        </w:rPr>
        <w:t>投标文件格式</w:t>
      </w:r>
    </w:p>
    <w:p w:rsidR="001F5BD5" w:rsidRDefault="001F5BD5">
      <w:pPr>
        <w:ind w:right="517"/>
        <w:jc w:val="center"/>
        <w:rPr>
          <w:b/>
          <w:sz w:val="30"/>
        </w:rPr>
      </w:pPr>
    </w:p>
    <w:p w:rsidR="001F5BD5" w:rsidRDefault="00752D94">
      <w:pPr>
        <w:ind w:right="517"/>
        <w:jc w:val="center"/>
        <w:rPr>
          <w:sz w:val="24"/>
        </w:rPr>
      </w:pPr>
      <w:r>
        <w:rPr>
          <w:rFonts w:hint="eastAsia"/>
          <w:b/>
          <w:sz w:val="30"/>
        </w:rPr>
        <w:t>一、投标函及投标函附录</w:t>
      </w:r>
    </w:p>
    <w:p w:rsidR="001F5BD5" w:rsidRDefault="00752D94">
      <w:pPr>
        <w:pStyle w:val="6"/>
        <w:ind w:right="510"/>
        <w:jc w:val="left"/>
        <w:rPr>
          <w:rFonts w:ascii="宋体" w:eastAsia="宋体" w:hAnsi="宋体"/>
        </w:rPr>
      </w:pPr>
      <w:r>
        <w:rPr>
          <w:rFonts w:ascii="宋体" w:eastAsia="宋体" w:hAnsi="宋体"/>
        </w:rPr>
        <w:t xml:space="preserve"> </w:t>
      </w:r>
    </w:p>
    <w:p w:rsidR="001F5BD5" w:rsidRDefault="00752D94">
      <w:pPr>
        <w:ind w:right="534"/>
        <w:jc w:val="center"/>
        <w:rPr>
          <w:sz w:val="24"/>
        </w:rPr>
      </w:pPr>
      <w:r>
        <w:rPr>
          <w:rFonts w:hint="eastAsia"/>
          <w:b/>
          <w:sz w:val="28"/>
        </w:rPr>
        <w:t>（一）投标函</w:t>
      </w:r>
    </w:p>
    <w:p w:rsidR="001F5BD5" w:rsidRDefault="001F5BD5">
      <w:pPr>
        <w:pStyle w:val="a3"/>
        <w:rPr>
          <w:sz w:val="20"/>
        </w:rPr>
      </w:pPr>
    </w:p>
    <w:p w:rsidR="001F5BD5" w:rsidRDefault="00752D94">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1F5BD5" w:rsidRDefault="00752D94">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红山区疾病预防控制体系和卫生执法监督体系规范化建设项目</w:t>
      </w:r>
      <w:r>
        <w:rPr>
          <w:rFonts w:hint="eastAsia"/>
          <w:sz w:val="28"/>
          <w:szCs w:val="28"/>
        </w:rPr>
        <w:t>马凳筋、钢筋套筒、止水钢板、止水螺栓</w:t>
      </w:r>
      <w:r>
        <w:rPr>
          <w:rFonts w:hint="eastAsia"/>
          <w:sz w:val="28"/>
          <w:szCs w:val="28"/>
          <w:lang w:val="en-US"/>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1F5BD5" w:rsidRDefault="00752D94">
      <w:pPr>
        <w:pStyle w:val="a9"/>
        <w:tabs>
          <w:tab w:val="left" w:pos="1494"/>
        </w:tabs>
        <w:spacing w:before="67" w:line="560" w:lineRule="exact"/>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1F5BD5" w:rsidRDefault="00752D94">
      <w:pPr>
        <w:pStyle w:val="a9"/>
        <w:tabs>
          <w:tab w:val="left" w:pos="1494"/>
        </w:tabs>
        <w:spacing w:before="66" w:line="560" w:lineRule="exact"/>
        <w:ind w:left="0" w:firstLineChars="200" w:firstLine="560"/>
        <w:rPr>
          <w:sz w:val="28"/>
          <w:szCs w:val="28"/>
        </w:rPr>
      </w:pPr>
      <w:r>
        <w:rPr>
          <w:rFonts w:hint="eastAsia"/>
          <w:sz w:val="28"/>
          <w:szCs w:val="28"/>
          <w:lang w:val="en-US"/>
        </w:rPr>
        <w:t>2</w:t>
      </w:r>
      <w:r>
        <w:rPr>
          <w:rFonts w:hint="eastAsia"/>
          <w:sz w:val="28"/>
          <w:szCs w:val="28"/>
          <w:lang w:val="en-US"/>
        </w:rPr>
        <w:t>、</w:t>
      </w:r>
      <w:r>
        <w:rPr>
          <w:sz w:val="28"/>
          <w:szCs w:val="28"/>
        </w:rPr>
        <w:t>如我方中标：</w:t>
      </w:r>
      <w:r>
        <w:rPr>
          <w:sz w:val="28"/>
          <w:szCs w:val="28"/>
        </w:rPr>
        <w:t xml:space="preserve">  </w:t>
      </w:r>
    </w:p>
    <w:p w:rsidR="001F5BD5" w:rsidRDefault="00752D94">
      <w:pPr>
        <w:pStyle w:val="a9"/>
        <w:tabs>
          <w:tab w:val="left" w:pos="1854"/>
        </w:tabs>
        <w:spacing w:before="1" w:line="560" w:lineRule="exact"/>
        <w:ind w:left="0" w:firstLineChars="200" w:firstLine="560"/>
        <w:rPr>
          <w:sz w:val="28"/>
          <w:szCs w:val="28"/>
        </w:rPr>
      </w:pPr>
      <w:r>
        <w:rPr>
          <w:sz w:val="28"/>
          <w:szCs w:val="28"/>
        </w:rPr>
        <w:t>我方承诺在收到中标通知书后，在中标通知书规定的期限内与你方签订合同。</w:t>
      </w:r>
      <w:r>
        <w:rPr>
          <w:sz w:val="28"/>
          <w:szCs w:val="28"/>
        </w:rPr>
        <w:t xml:space="preserve">  </w:t>
      </w:r>
    </w:p>
    <w:p w:rsidR="001F5BD5" w:rsidRDefault="00752D94">
      <w:pPr>
        <w:pStyle w:val="a9"/>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w:t>
      </w:r>
      <w:r>
        <w:rPr>
          <w:rFonts w:hint="eastAsia"/>
          <w:sz w:val="28"/>
          <w:szCs w:val="28"/>
        </w:rPr>
        <w:t>马镫筋、钢筋套筒</w:t>
      </w:r>
      <w:r>
        <w:rPr>
          <w:rFonts w:hint="eastAsia"/>
          <w:sz w:val="28"/>
          <w:szCs w:val="28"/>
        </w:rPr>
        <w:t>供应，确保产品数量及质量。</w:t>
      </w:r>
    </w:p>
    <w:p w:rsidR="001F5BD5" w:rsidRDefault="001F5BD5">
      <w:pPr>
        <w:pStyle w:val="a3"/>
        <w:spacing w:line="560" w:lineRule="exact"/>
        <w:rPr>
          <w:sz w:val="28"/>
          <w:szCs w:val="28"/>
        </w:rPr>
      </w:pPr>
    </w:p>
    <w:p w:rsidR="001F5BD5" w:rsidRDefault="001F5BD5" w:rsidP="00B94A7E">
      <w:pPr>
        <w:pStyle w:val="a3"/>
        <w:spacing w:before="66" w:line="560" w:lineRule="exact"/>
        <w:jc w:val="both"/>
        <w:rPr>
          <w:sz w:val="28"/>
          <w:szCs w:val="28"/>
        </w:rPr>
      </w:pPr>
    </w:p>
    <w:p w:rsidR="001F5BD5" w:rsidRDefault="00752D94">
      <w:pPr>
        <w:pStyle w:val="a3"/>
        <w:spacing w:before="66" w:line="560" w:lineRule="exact"/>
        <w:ind w:firstLineChars="400" w:firstLine="1120"/>
        <w:jc w:val="both"/>
        <w:rPr>
          <w:sz w:val="28"/>
          <w:szCs w:val="28"/>
        </w:rPr>
      </w:pPr>
      <w:r>
        <w:rPr>
          <w:sz w:val="28"/>
          <w:szCs w:val="28"/>
        </w:rPr>
        <w:t>投标人（盖章）：</w:t>
      </w:r>
      <w:r>
        <w:rPr>
          <w:sz w:val="28"/>
          <w:szCs w:val="28"/>
        </w:rPr>
        <w:t xml:space="preserve">                                      </w:t>
      </w:r>
    </w:p>
    <w:p w:rsidR="00B94A7E" w:rsidRPr="00B94A7E" w:rsidRDefault="00B94A7E">
      <w:pPr>
        <w:pStyle w:val="a3"/>
        <w:spacing w:before="67" w:line="560" w:lineRule="exact"/>
        <w:ind w:firstLineChars="400" w:firstLine="1120"/>
        <w:rPr>
          <w:rFonts w:hint="eastAsia"/>
          <w:sz w:val="28"/>
          <w:szCs w:val="28"/>
        </w:rPr>
      </w:pPr>
      <w:r>
        <w:rPr>
          <w:rFonts w:hint="eastAsia"/>
          <w:sz w:val="28"/>
          <w:szCs w:val="28"/>
        </w:rPr>
        <w:t>联系电话：</w:t>
      </w:r>
      <w:r w:rsidRPr="00B94A7E">
        <w:rPr>
          <w:rFonts w:hint="eastAsia"/>
          <w:sz w:val="28"/>
          <w:szCs w:val="28"/>
          <w:u w:val="single"/>
        </w:rPr>
        <w:t xml:space="preserve">     </w:t>
      </w:r>
      <w:r>
        <w:rPr>
          <w:rFonts w:hint="eastAsia"/>
          <w:sz w:val="28"/>
          <w:szCs w:val="28"/>
          <w:u w:val="single"/>
        </w:rPr>
        <w:t xml:space="preserve">       </w:t>
      </w:r>
      <w:r w:rsidRPr="00B94A7E">
        <w:rPr>
          <w:rFonts w:hint="eastAsia"/>
          <w:sz w:val="28"/>
          <w:szCs w:val="28"/>
          <w:u w:val="single"/>
        </w:rPr>
        <w:t xml:space="preserve"> </w:t>
      </w:r>
      <w:r>
        <w:rPr>
          <w:rFonts w:hint="eastAsia"/>
          <w:sz w:val="28"/>
          <w:szCs w:val="28"/>
        </w:rPr>
        <w:t xml:space="preserve"> </w:t>
      </w:r>
      <w:r w:rsidRPr="00B94A7E">
        <w:rPr>
          <w:rFonts w:hint="eastAsia"/>
          <w:sz w:val="28"/>
          <w:szCs w:val="28"/>
        </w:rPr>
        <w:t xml:space="preserve">    </w:t>
      </w:r>
    </w:p>
    <w:p w:rsidR="001F5BD5" w:rsidRDefault="00752D94">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1F5BD5" w:rsidRDefault="00752D94">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1F5BD5" w:rsidRDefault="001F5BD5">
      <w:pPr>
        <w:pStyle w:val="5"/>
        <w:spacing w:before="115" w:line="240" w:lineRule="auto"/>
        <w:ind w:right="0"/>
        <w:rPr>
          <w:rFonts w:ascii="宋体" w:eastAsia="宋体" w:hAnsi="宋体"/>
          <w:sz w:val="28"/>
          <w:szCs w:val="28"/>
        </w:rPr>
      </w:pPr>
    </w:p>
    <w:p w:rsidR="001F5BD5" w:rsidRDefault="001F5BD5">
      <w:pPr>
        <w:jc w:val="center"/>
        <w:rPr>
          <w:sz w:val="28"/>
          <w:szCs w:val="28"/>
        </w:rPr>
      </w:pPr>
    </w:p>
    <w:p w:rsidR="001F5BD5" w:rsidRDefault="001F5BD5">
      <w:pPr>
        <w:jc w:val="center"/>
        <w:rPr>
          <w:sz w:val="28"/>
          <w:szCs w:val="28"/>
        </w:rPr>
      </w:pPr>
    </w:p>
    <w:p w:rsidR="001F5BD5" w:rsidRDefault="00752D94">
      <w:pPr>
        <w:jc w:val="center"/>
        <w:rPr>
          <w:sz w:val="28"/>
          <w:szCs w:val="28"/>
        </w:rPr>
      </w:pPr>
      <w:r>
        <w:rPr>
          <w:rFonts w:hint="eastAsia"/>
          <w:b/>
          <w:bCs/>
          <w:sz w:val="28"/>
          <w:szCs w:val="28"/>
        </w:rPr>
        <w:t>马镫筋、钢筋套筒</w:t>
      </w:r>
      <w:r>
        <w:rPr>
          <w:rFonts w:hint="eastAsia"/>
          <w:b/>
          <w:bCs/>
          <w:sz w:val="28"/>
          <w:szCs w:val="28"/>
        </w:rPr>
        <w:t>、止水钢板、止水螺栓报价单</w:t>
      </w:r>
    </w:p>
    <w:p w:rsidR="001F5BD5" w:rsidRDefault="001F5BD5">
      <w:pPr>
        <w:rPr>
          <w:sz w:val="28"/>
          <w:szCs w:val="28"/>
        </w:rPr>
      </w:pPr>
    </w:p>
    <w:tbl>
      <w:tblPr>
        <w:tblpPr w:leftFromText="180" w:rightFromText="180" w:vertAnchor="text" w:horzAnchor="page" w:tblpX="688" w:tblpY="195"/>
        <w:tblOverlap w:val="never"/>
        <w:tblW w:w="10783" w:type="dxa"/>
        <w:tblLayout w:type="fixed"/>
        <w:tblLook w:val="04A0"/>
      </w:tblPr>
      <w:tblGrid>
        <w:gridCol w:w="1011"/>
        <w:gridCol w:w="1596"/>
        <w:gridCol w:w="1110"/>
        <w:gridCol w:w="1555"/>
        <w:gridCol w:w="1348"/>
        <w:gridCol w:w="1704"/>
        <w:gridCol w:w="2459"/>
      </w:tblGrid>
      <w:tr w:rsidR="001F5BD5">
        <w:trPr>
          <w:trHeight w:val="90"/>
        </w:trPr>
        <w:tc>
          <w:tcPr>
            <w:tcW w:w="10783" w:type="dxa"/>
            <w:gridSpan w:val="7"/>
            <w:tcBorders>
              <w:top w:val="nil"/>
              <w:left w:val="nil"/>
              <w:bottom w:val="nil"/>
              <w:right w:val="nil"/>
            </w:tcBorders>
            <w:shd w:val="clear" w:color="auto" w:fill="auto"/>
            <w:noWrap/>
            <w:vAlign w:val="center"/>
          </w:tcPr>
          <w:p w:rsidR="001F5BD5" w:rsidRDefault="001F5BD5">
            <w:pPr>
              <w:widowControl/>
              <w:textAlignment w:val="center"/>
              <w:rPr>
                <w:b/>
                <w:bCs/>
                <w:color w:val="000000"/>
                <w:sz w:val="20"/>
                <w:szCs w:val="20"/>
              </w:rPr>
            </w:pPr>
          </w:p>
        </w:tc>
      </w:tr>
      <w:tr w:rsidR="001F5BD5">
        <w:trPr>
          <w:trHeight w:val="594"/>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货物名称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规格</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单位</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数量</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单价</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金额</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备注</w:t>
            </w:r>
          </w:p>
        </w:tc>
      </w:tr>
      <w:tr w:rsidR="001F5BD5">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rPr>
              <w:t>马镫筋</w:t>
            </w:r>
            <w:r>
              <w:rPr>
                <w:rFonts w:hint="eastAsia"/>
                <w:color w:val="000000"/>
                <w:sz w:val="20"/>
                <w:szCs w:val="20"/>
                <w:lang w:val="en-US"/>
              </w:rPr>
              <w:t>8cm</w:t>
            </w:r>
            <w:r>
              <w:rPr>
                <w:rFonts w:hint="eastAsia"/>
                <w:color w:val="000000"/>
                <w:sz w:val="20"/>
                <w:szCs w:val="20"/>
                <w:lang w:val="en-US"/>
              </w:rPr>
              <w:t>高</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8.5</w:t>
            </w:r>
            <w:r>
              <w:rPr>
                <w:rFonts w:hint="eastAsia"/>
                <w:color w:val="000000"/>
                <w:sz w:val="20"/>
                <w:szCs w:val="20"/>
                <w:lang w:val="en-US"/>
              </w:rPr>
              <w:t>mm*5mm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米</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16000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1F5BD5">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以入库金额为准</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1F5BD5">
            <w:pPr>
              <w:jc w:val="center"/>
              <w:rPr>
                <w:color w:val="000000"/>
                <w:sz w:val="20"/>
                <w:szCs w:val="20"/>
              </w:rPr>
            </w:pPr>
          </w:p>
        </w:tc>
      </w:tr>
      <w:tr w:rsidR="001F5BD5">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马镫筋</w:t>
            </w:r>
            <w:r>
              <w:rPr>
                <w:rFonts w:hint="eastAsia"/>
                <w:color w:val="000000"/>
                <w:sz w:val="20"/>
                <w:szCs w:val="20"/>
                <w:lang w:val="en-US"/>
              </w:rPr>
              <w:t>1</w:t>
            </w:r>
            <w:r>
              <w:rPr>
                <w:rFonts w:hint="eastAsia"/>
                <w:color w:val="000000"/>
                <w:sz w:val="20"/>
                <w:szCs w:val="20"/>
                <w:lang w:val="en-US"/>
              </w:rPr>
              <w:t>3</w:t>
            </w:r>
            <w:r>
              <w:rPr>
                <w:rFonts w:hint="eastAsia"/>
                <w:color w:val="000000"/>
                <w:sz w:val="20"/>
                <w:szCs w:val="20"/>
                <w:lang w:val="en-US"/>
              </w:rPr>
              <w:t>cm</w:t>
            </w:r>
            <w:r>
              <w:rPr>
                <w:rFonts w:hint="eastAsia"/>
                <w:color w:val="000000"/>
                <w:sz w:val="20"/>
                <w:szCs w:val="20"/>
                <w:lang w:val="en-US"/>
              </w:rPr>
              <w:t>高</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12mm*4.2mm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米</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4500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1F5BD5">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以入库金额为准</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1F5BD5">
            <w:pPr>
              <w:jc w:val="center"/>
              <w:rPr>
                <w:color w:val="000000"/>
                <w:sz w:val="20"/>
                <w:szCs w:val="20"/>
              </w:rPr>
            </w:pPr>
          </w:p>
        </w:tc>
      </w:tr>
      <w:tr w:rsidR="001F5BD5">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rPr>
              <w:t>止水螺栓</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Φ</w:t>
            </w:r>
            <w:r>
              <w:rPr>
                <w:rFonts w:hint="eastAsia"/>
                <w:color w:val="000000"/>
                <w:sz w:val="20"/>
                <w:szCs w:val="20"/>
                <w:lang w:val="en-US"/>
              </w:rPr>
              <w:t>14</w:t>
            </w:r>
            <w:r>
              <w:rPr>
                <w:rFonts w:hint="eastAsia"/>
                <w:color w:val="000000"/>
                <w:sz w:val="20"/>
                <w:szCs w:val="20"/>
                <w:lang w:val="en-US"/>
              </w:rPr>
              <w:t>×</w:t>
            </w:r>
            <w:r>
              <w:rPr>
                <w:rFonts w:hint="eastAsia"/>
                <w:color w:val="000000"/>
                <w:sz w:val="20"/>
                <w:szCs w:val="20"/>
                <w:lang w:val="en-US"/>
              </w:rPr>
              <w:t>10</w:t>
            </w:r>
            <w:r>
              <w:rPr>
                <w:rFonts w:hint="eastAsia"/>
                <w:color w:val="000000"/>
                <w:sz w:val="20"/>
                <w:szCs w:val="20"/>
                <w:lang w:val="en-US"/>
              </w:rPr>
              <w:t>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4000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1F5BD5">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以入库金额为准</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jc w:val="center"/>
              <w:rPr>
                <w:color w:val="000000"/>
                <w:sz w:val="20"/>
                <w:szCs w:val="20"/>
                <w:lang w:val="en-US"/>
              </w:rPr>
            </w:pPr>
            <w:r>
              <w:rPr>
                <w:rFonts w:hint="eastAsia"/>
                <w:color w:val="000000"/>
                <w:sz w:val="20"/>
                <w:szCs w:val="20"/>
                <w:lang w:val="en-US"/>
              </w:rPr>
              <w:t>300</w:t>
            </w:r>
            <w:r>
              <w:rPr>
                <w:rFonts w:hint="eastAsia"/>
                <w:color w:val="000000"/>
                <w:sz w:val="20"/>
                <w:szCs w:val="20"/>
                <w:lang w:val="en-US"/>
              </w:rPr>
              <w:t>宽墙</w:t>
            </w:r>
          </w:p>
        </w:tc>
      </w:tr>
      <w:tr w:rsidR="001F5BD5">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止水螺栓</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tabs>
                <w:tab w:val="left" w:pos="410"/>
              </w:tabs>
              <w:ind w:firstLineChars="100" w:firstLine="200"/>
              <w:textAlignment w:val="center"/>
              <w:rPr>
                <w:color w:val="000000"/>
                <w:sz w:val="20"/>
                <w:szCs w:val="20"/>
                <w:lang w:val="en-US"/>
              </w:rPr>
            </w:pPr>
            <w:r>
              <w:rPr>
                <w:rFonts w:hint="eastAsia"/>
                <w:color w:val="000000"/>
                <w:sz w:val="20"/>
                <w:szCs w:val="20"/>
                <w:lang w:val="en-US"/>
              </w:rPr>
              <w:t>Φ</w:t>
            </w:r>
            <w:r>
              <w:rPr>
                <w:rFonts w:hint="eastAsia"/>
                <w:color w:val="000000"/>
                <w:sz w:val="20"/>
                <w:szCs w:val="20"/>
                <w:lang w:val="en-US"/>
              </w:rPr>
              <w:t>14</w:t>
            </w:r>
            <w:r>
              <w:rPr>
                <w:rFonts w:hint="eastAsia"/>
                <w:color w:val="000000"/>
                <w:sz w:val="20"/>
                <w:szCs w:val="20"/>
                <w:lang w:val="en-US"/>
              </w:rPr>
              <w:t>×</w:t>
            </w:r>
            <w:r>
              <w:rPr>
                <w:rFonts w:hint="eastAsia"/>
                <w:color w:val="000000"/>
                <w:sz w:val="20"/>
                <w:szCs w:val="20"/>
                <w:lang w:val="en-US"/>
              </w:rPr>
              <w:t>1000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6800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1F5BD5">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both"/>
              <w:textAlignment w:val="center"/>
              <w:rPr>
                <w:color w:val="000000"/>
                <w:sz w:val="20"/>
                <w:szCs w:val="20"/>
              </w:rPr>
            </w:pPr>
            <w:r>
              <w:rPr>
                <w:rFonts w:hint="eastAsia"/>
                <w:color w:val="000000"/>
                <w:sz w:val="20"/>
                <w:szCs w:val="20"/>
              </w:rPr>
              <w:t>以入库金额为准</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jc w:val="center"/>
              <w:rPr>
                <w:color w:val="000000"/>
                <w:sz w:val="20"/>
                <w:szCs w:val="20"/>
              </w:rPr>
            </w:pPr>
            <w:r>
              <w:rPr>
                <w:rFonts w:hint="eastAsia"/>
                <w:color w:val="000000"/>
                <w:sz w:val="20"/>
                <w:szCs w:val="20"/>
                <w:lang w:val="en-US"/>
              </w:rPr>
              <w:t>350</w:t>
            </w:r>
            <w:r>
              <w:rPr>
                <w:rFonts w:hint="eastAsia"/>
                <w:color w:val="000000"/>
                <w:sz w:val="20"/>
                <w:szCs w:val="20"/>
                <w:lang w:val="en-US"/>
              </w:rPr>
              <w:t>宽墙</w:t>
            </w:r>
          </w:p>
        </w:tc>
      </w:tr>
      <w:tr w:rsidR="001F5BD5">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止水钢板</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ind w:firstLineChars="100" w:firstLine="220"/>
              <w:jc w:val="both"/>
              <w:textAlignment w:val="center"/>
              <w:rPr>
                <w:color w:val="000000"/>
                <w:lang w:val="en-US"/>
              </w:rPr>
            </w:pPr>
            <w:r>
              <w:rPr>
                <w:rFonts w:hint="eastAsia"/>
                <w:color w:val="000000"/>
                <w:lang w:val="en-US"/>
              </w:rPr>
              <w:t>3</w:t>
            </w:r>
            <w:r>
              <w:rPr>
                <w:rFonts w:hint="eastAsia"/>
                <w:color w:val="000000"/>
                <w:lang w:val="en-US"/>
              </w:rPr>
              <w:t>×</w:t>
            </w:r>
            <w:r>
              <w:rPr>
                <w:rFonts w:hint="eastAsia"/>
                <w:color w:val="000000"/>
                <w:lang w:val="en-US"/>
              </w:rPr>
              <w:t>300mm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米</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2000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1F5BD5">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以入库金额为准</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1F5BD5">
            <w:pPr>
              <w:jc w:val="center"/>
              <w:rPr>
                <w:color w:val="000000"/>
                <w:sz w:val="20"/>
                <w:szCs w:val="20"/>
              </w:rPr>
            </w:pPr>
          </w:p>
        </w:tc>
      </w:tr>
      <w:tr w:rsidR="001F5BD5">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ind w:firstLineChars="100" w:firstLine="200"/>
              <w:jc w:val="both"/>
              <w:textAlignment w:val="center"/>
              <w:rPr>
                <w:color w:val="000000"/>
                <w:lang w:val="en-US"/>
              </w:rPr>
            </w:pPr>
            <w:r>
              <w:rPr>
                <w:rFonts w:hint="eastAsia"/>
                <w:color w:val="000000"/>
                <w:sz w:val="20"/>
                <w:szCs w:val="20"/>
                <w:lang w:val="en-US"/>
              </w:rPr>
              <w:t>Φ</w:t>
            </w:r>
            <w:r>
              <w:rPr>
                <w:rFonts w:hint="eastAsia"/>
                <w:color w:val="000000"/>
                <w:sz w:val="20"/>
                <w:szCs w:val="20"/>
                <w:lang w:val="en-US"/>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个</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lang w:val="en-US"/>
              </w:rPr>
            </w:pPr>
            <w:r>
              <w:rPr>
                <w:rFonts w:hint="eastAsia"/>
                <w:color w:val="000000"/>
                <w:sz w:val="20"/>
                <w:szCs w:val="20"/>
                <w:lang w:val="en-US"/>
              </w:rPr>
              <w:t>1100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1F5BD5">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widowControl/>
              <w:jc w:val="center"/>
              <w:textAlignment w:val="center"/>
              <w:rPr>
                <w:color w:val="000000"/>
                <w:sz w:val="20"/>
                <w:szCs w:val="20"/>
              </w:rPr>
            </w:pPr>
            <w:r>
              <w:rPr>
                <w:rFonts w:hint="eastAsia"/>
                <w:color w:val="000000"/>
                <w:sz w:val="20"/>
                <w:szCs w:val="20"/>
              </w:rPr>
              <w:t>以入库金额为准</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BD5" w:rsidRDefault="00752D94">
            <w:pPr>
              <w:jc w:val="center"/>
              <w:rPr>
                <w:color w:val="000000"/>
                <w:sz w:val="20"/>
                <w:szCs w:val="20"/>
              </w:rPr>
            </w:pPr>
            <w:r>
              <w:rPr>
                <w:rFonts w:hint="eastAsia"/>
                <w:color w:val="000000"/>
                <w:sz w:val="20"/>
                <w:szCs w:val="20"/>
              </w:rPr>
              <w:t>正扣</w:t>
            </w:r>
          </w:p>
        </w:tc>
      </w:tr>
      <w:tr w:rsidR="001F5BD5">
        <w:trPr>
          <w:trHeight w:val="90"/>
        </w:trPr>
        <w:tc>
          <w:tcPr>
            <w:tcW w:w="10783" w:type="dxa"/>
            <w:gridSpan w:val="7"/>
            <w:tcBorders>
              <w:top w:val="nil"/>
              <w:left w:val="nil"/>
              <w:bottom w:val="nil"/>
              <w:right w:val="nil"/>
            </w:tcBorders>
            <w:shd w:val="clear" w:color="auto" w:fill="auto"/>
            <w:noWrap/>
            <w:vAlign w:val="center"/>
          </w:tcPr>
          <w:p w:rsidR="001F5BD5" w:rsidRDefault="001F5BD5">
            <w:pPr>
              <w:widowControl/>
              <w:textAlignment w:val="center"/>
              <w:rPr>
                <w:b/>
                <w:bCs/>
                <w:color w:val="000000"/>
                <w:sz w:val="20"/>
                <w:szCs w:val="20"/>
              </w:rPr>
            </w:pPr>
          </w:p>
        </w:tc>
      </w:tr>
    </w:tbl>
    <w:p w:rsidR="001F5BD5" w:rsidRDefault="001F5BD5">
      <w:pPr>
        <w:rPr>
          <w:b/>
          <w:bCs/>
          <w:sz w:val="24"/>
          <w:szCs w:val="24"/>
          <w:lang w:val="en-US"/>
        </w:rPr>
      </w:pPr>
    </w:p>
    <w:p w:rsidR="001F5BD5" w:rsidRDefault="001F5BD5">
      <w:pPr>
        <w:rPr>
          <w:b/>
          <w:bCs/>
          <w:sz w:val="24"/>
          <w:szCs w:val="24"/>
          <w:lang w:val="en-US"/>
        </w:rPr>
      </w:pPr>
    </w:p>
    <w:p w:rsidR="001F5BD5" w:rsidRDefault="001F5BD5">
      <w:pPr>
        <w:rPr>
          <w:b/>
          <w:bCs/>
          <w:sz w:val="24"/>
          <w:szCs w:val="24"/>
          <w:lang w:val="en-US"/>
        </w:rPr>
      </w:pPr>
    </w:p>
    <w:p w:rsidR="001F5BD5" w:rsidRDefault="001F5BD5">
      <w:pPr>
        <w:rPr>
          <w:b/>
          <w:bCs/>
          <w:sz w:val="24"/>
          <w:szCs w:val="24"/>
          <w:lang w:val="en-US"/>
        </w:rPr>
      </w:pPr>
    </w:p>
    <w:p w:rsidR="001F5BD5" w:rsidRDefault="001F5BD5">
      <w:pPr>
        <w:rPr>
          <w:b/>
          <w:bCs/>
          <w:sz w:val="24"/>
          <w:szCs w:val="24"/>
          <w:lang w:val="en-US"/>
        </w:rPr>
      </w:pPr>
    </w:p>
    <w:p w:rsidR="001F5BD5" w:rsidRDefault="00752D94">
      <w:pPr>
        <w:pStyle w:val="a3"/>
        <w:spacing w:before="66" w:line="360" w:lineRule="auto"/>
        <w:rPr>
          <w:sz w:val="28"/>
          <w:szCs w:val="28"/>
        </w:rPr>
      </w:pPr>
      <w:r>
        <w:rPr>
          <w:sz w:val="28"/>
          <w:szCs w:val="28"/>
        </w:rPr>
        <w:t>投标人名称：（公章）</w:t>
      </w:r>
      <w:r>
        <w:rPr>
          <w:rFonts w:hint="eastAsia"/>
          <w:sz w:val="28"/>
          <w:szCs w:val="28"/>
          <w:u w:val="single"/>
          <w:lang w:val="en-US"/>
        </w:rPr>
        <w:t xml:space="preserve">                      </w:t>
      </w:r>
    </w:p>
    <w:p w:rsidR="001F5BD5" w:rsidRDefault="00752D94">
      <w:pPr>
        <w:pStyle w:val="a3"/>
        <w:spacing w:before="203" w:line="360" w:lineRule="auto"/>
        <w:ind w:right="2447"/>
        <w:rPr>
          <w:sz w:val="28"/>
          <w:szCs w:val="28"/>
          <w:u w:val="single"/>
          <w:lang w:val="en-US"/>
        </w:rPr>
      </w:pPr>
      <w:r>
        <w:rPr>
          <w:sz w:val="28"/>
          <w:szCs w:val="28"/>
        </w:rPr>
        <w:t>法人代表或委托代理人</w:t>
      </w:r>
      <w:r>
        <w:rPr>
          <w:rFonts w:hint="eastAsia"/>
          <w:sz w:val="28"/>
          <w:szCs w:val="28"/>
        </w:rPr>
        <w:t>：</w:t>
      </w:r>
      <w:r>
        <w:rPr>
          <w:sz w:val="28"/>
          <w:szCs w:val="28"/>
        </w:rPr>
        <w:t>（签字或盖章）</w:t>
      </w:r>
      <w:r>
        <w:rPr>
          <w:rFonts w:hint="eastAsia"/>
          <w:sz w:val="28"/>
          <w:szCs w:val="28"/>
          <w:u w:val="single"/>
          <w:lang w:val="en-US"/>
        </w:rPr>
        <w:t xml:space="preserve">             </w:t>
      </w:r>
    </w:p>
    <w:p w:rsidR="001F5BD5" w:rsidRDefault="00752D94">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1F5BD5" w:rsidRDefault="001F5BD5">
      <w:pPr>
        <w:rPr>
          <w:b/>
          <w:bCs/>
          <w:sz w:val="24"/>
          <w:szCs w:val="24"/>
          <w:lang w:val="en-US"/>
        </w:rPr>
        <w:sectPr w:rsidR="001F5BD5">
          <w:headerReference w:type="default" r:id="rId20"/>
          <w:pgSz w:w="11910" w:h="16850"/>
          <w:pgMar w:top="1440" w:right="1800" w:bottom="1440" w:left="1800" w:header="1051" w:footer="1057" w:gutter="0"/>
          <w:pgNumType w:start="1"/>
          <w:cols w:space="720"/>
        </w:sectPr>
      </w:pPr>
    </w:p>
    <w:p w:rsidR="001F5BD5" w:rsidRDefault="00752D94">
      <w:pPr>
        <w:ind w:right="337"/>
        <w:jc w:val="center"/>
        <w:rPr>
          <w:b/>
          <w:sz w:val="30"/>
        </w:rPr>
      </w:pPr>
      <w:bookmarkStart w:id="3" w:name="（七）不拖欠农牧民工工资承诺函"/>
      <w:bookmarkStart w:id="4" w:name="八、资格审查资料"/>
      <w:bookmarkStart w:id="5" w:name="（八）承诺书"/>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1F5BD5" w:rsidRDefault="00752D94">
      <w:pPr>
        <w:pStyle w:val="a3"/>
        <w:spacing w:before="98" w:line="360" w:lineRule="auto"/>
        <w:ind w:left="771"/>
      </w:pPr>
      <w:r>
        <w:t xml:space="preserve"> </w:t>
      </w:r>
    </w:p>
    <w:p w:rsidR="001F5BD5" w:rsidRDefault="00752D94">
      <w:pPr>
        <w:pStyle w:val="a3"/>
        <w:spacing w:before="66" w:line="360" w:lineRule="auto"/>
        <w:rPr>
          <w:sz w:val="28"/>
          <w:szCs w:val="28"/>
        </w:rPr>
      </w:pPr>
      <w:bookmarkStart w:id="6" w:name="致：_____________（招标人名称）"/>
      <w:bookmarkEnd w:id="6"/>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1F5BD5" w:rsidRDefault="001F5BD5">
      <w:pPr>
        <w:pStyle w:val="a3"/>
        <w:spacing w:before="6" w:line="360" w:lineRule="auto"/>
        <w:rPr>
          <w:sz w:val="28"/>
          <w:szCs w:val="28"/>
        </w:rPr>
      </w:pPr>
    </w:p>
    <w:p w:rsidR="001F5BD5" w:rsidRDefault="00752D94">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红山区疾病预防控制体系和卫生执法监督体系规范化建设项目</w:t>
      </w:r>
      <w:r>
        <w:rPr>
          <w:rFonts w:hint="eastAsia"/>
          <w:sz w:val="28"/>
          <w:szCs w:val="28"/>
        </w:rPr>
        <w:t>马镫筋、钢筋套筒</w:t>
      </w:r>
      <w:r>
        <w:rPr>
          <w:rFonts w:hint="eastAsia"/>
          <w:sz w:val="28"/>
          <w:szCs w:val="28"/>
        </w:rPr>
        <w:t>、止水螺栓、止水钢板</w:t>
      </w:r>
      <w:r>
        <w:rPr>
          <w:rFonts w:hint="eastAsia"/>
          <w:sz w:val="28"/>
          <w:szCs w:val="28"/>
          <w:lang w:val="en-US"/>
        </w:rPr>
        <w:t>采购</w:t>
      </w:r>
      <w:r>
        <w:rPr>
          <w:sz w:val="28"/>
          <w:szCs w:val="28"/>
        </w:rPr>
        <w:t>（标段名称）进行投标。投标文件中所有关于投标人资格的文件、证明、业绩、人员资料、陈述均是真实的、准确的。若有不实，我公司承担由此而产生的一切后果。</w:t>
      </w:r>
      <w:r>
        <w:rPr>
          <w:sz w:val="28"/>
          <w:szCs w:val="28"/>
        </w:rPr>
        <w:t xml:space="preserve"> </w:t>
      </w:r>
    </w:p>
    <w:p w:rsidR="001F5BD5" w:rsidRDefault="00752D94">
      <w:pPr>
        <w:ind w:firstLineChars="200" w:firstLine="560"/>
        <w:rPr>
          <w:sz w:val="28"/>
          <w:szCs w:val="28"/>
        </w:rPr>
      </w:pPr>
      <w:bookmarkStart w:id="8" w:name="特此声明！"/>
      <w:bookmarkEnd w:id="8"/>
      <w:r>
        <w:rPr>
          <w:sz w:val="28"/>
          <w:szCs w:val="28"/>
        </w:rPr>
        <w:t>特此声明！</w:t>
      </w:r>
      <w:r>
        <w:rPr>
          <w:sz w:val="28"/>
          <w:szCs w:val="28"/>
        </w:rPr>
        <w:t xml:space="preserve"> </w:t>
      </w:r>
    </w:p>
    <w:p w:rsidR="001F5BD5" w:rsidRDefault="001F5BD5">
      <w:pPr>
        <w:pStyle w:val="a3"/>
        <w:spacing w:line="360" w:lineRule="auto"/>
        <w:rPr>
          <w:sz w:val="20"/>
        </w:rPr>
      </w:pPr>
    </w:p>
    <w:p w:rsidR="001F5BD5" w:rsidRDefault="001F5BD5">
      <w:pPr>
        <w:pStyle w:val="a3"/>
        <w:spacing w:line="360" w:lineRule="auto"/>
        <w:rPr>
          <w:sz w:val="20"/>
        </w:rPr>
      </w:pPr>
    </w:p>
    <w:p w:rsidR="001F5BD5" w:rsidRDefault="001F5BD5">
      <w:pPr>
        <w:pStyle w:val="a3"/>
        <w:spacing w:line="360" w:lineRule="auto"/>
        <w:rPr>
          <w:sz w:val="20"/>
        </w:rPr>
      </w:pPr>
    </w:p>
    <w:p w:rsidR="001F5BD5" w:rsidRDefault="001F5BD5">
      <w:pPr>
        <w:pStyle w:val="a3"/>
        <w:spacing w:line="360" w:lineRule="auto"/>
        <w:rPr>
          <w:sz w:val="20"/>
        </w:rPr>
      </w:pPr>
    </w:p>
    <w:p w:rsidR="001F5BD5" w:rsidRDefault="001F5BD5">
      <w:pPr>
        <w:pStyle w:val="a3"/>
        <w:spacing w:line="360" w:lineRule="auto"/>
        <w:rPr>
          <w:sz w:val="20"/>
        </w:rPr>
      </w:pPr>
    </w:p>
    <w:p w:rsidR="001F5BD5" w:rsidRDefault="001F5BD5">
      <w:pPr>
        <w:pStyle w:val="a3"/>
        <w:spacing w:before="11" w:line="360" w:lineRule="auto"/>
        <w:rPr>
          <w:sz w:val="27"/>
        </w:rPr>
      </w:pPr>
    </w:p>
    <w:p w:rsidR="001F5BD5" w:rsidRDefault="00752D94">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1F5BD5" w:rsidRDefault="00752D94">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r>
        <w:rPr>
          <w:rFonts w:hint="eastAsia"/>
          <w:sz w:val="28"/>
          <w:szCs w:val="28"/>
          <w:u w:val="single"/>
          <w:lang w:val="en-US"/>
        </w:rPr>
        <w:t xml:space="preserve">                       </w:t>
      </w:r>
    </w:p>
    <w:p w:rsidR="001F5BD5" w:rsidRDefault="00752D94">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1F5BD5" w:rsidRDefault="001F5BD5"/>
    <w:p w:rsidR="001F5BD5" w:rsidRDefault="001F5BD5"/>
    <w:p w:rsidR="001F5BD5" w:rsidRDefault="001F5BD5"/>
    <w:p w:rsidR="001F5BD5" w:rsidRDefault="001F5BD5"/>
    <w:p w:rsidR="001F5BD5" w:rsidRDefault="001F5BD5"/>
    <w:p w:rsidR="001F5BD5" w:rsidRDefault="001F5BD5"/>
    <w:p w:rsidR="001F5BD5" w:rsidRDefault="001F5BD5"/>
    <w:sectPr w:rsidR="001F5BD5" w:rsidSect="001F5B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D94" w:rsidRDefault="00752D94" w:rsidP="001F5BD5">
      <w:r>
        <w:separator/>
      </w:r>
    </w:p>
  </w:endnote>
  <w:endnote w:type="continuationSeparator" w:id="0">
    <w:p w:rsidR="00752D94" w:rsidRDefault="00752D94" w:rsidP="001F5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D5" w:rsidRDefault="001F5BD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D5" w:rsidRDefault="001F5BD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D5" w:rsidRDefault="001F5BD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D5" w:rsidRDefault="001F5BD5">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D94" w:rsidRDefault="00752D94" w:rsidP="001F5BD5">
      <w:r>
        <w:separator/>
      </w:r>
    </w:p>
  </w:footnote>
  <w:footnote w:type="continuationSeparator" w:id="0">
    <w:p w:rsidR="00752D94" w:rsidRDefault="00752D94" w:rsidP="001F5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D5" w:rsidRDefault="001F5BD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D5" w:rsidRDefault="00752D94">
    <w:pPr>
      <w:pStyle w:val="a5"/>
      <w:pBdr>
        <w:bottom w:val="single" w:sz="4" w:space="1" w:color="auto"/>
      </w:pBdr>
    </w:pPr>
    <w:r>
      <w:rPr>
        <w:rFonts w:hint="eastAsia"/>
        <w:szCs w:val="18"/>
        <w:lang w:val="en-US"/>
      </w:rPr>
      <w:t>红山区疾病预防控制体系和卫生执法监督体系规范化建设项目</w:t>
    </w:r>
    <w:r>
      <w:rPr>
        <w:rFonts w:hint="eastAsia"/>
        <w:szCs w:val="18"/>
        <w:lang w:val="en-US"/>
      </w:rPr>
      <w:t>马凳筋、钢筋套筒、止水钢板、止水螺栓采购</w:t>
    </w:r>
    <w:r>
      <w:rPr>
        <w:szCs w:val="18"/>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D5" w:rsidRDefault="001F5BD5">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D5" w:rsidRDefault="00752D94">
    <w:pPr>
      <w:pStyle w:val="a3"/>
      <w:pBdr>
        <w:bottom w:val="single" w:sz="4" w:space="0" w:color="auto"/>
      </w:pBdr>
      <w:tabs>
        <w:tab w:val="left" w:pos="1178"/>
      </w:tabs>
      <w:rPr>
        <w:sz w:val="20"/>
      </w:rPr>
    </w:pPr>
    <w:r>
      <w:rPr>
        <w:rFonts w:hint="eastAsia"/>
        <w:sz w:val="18"/>
        <w:szCs w:val="18"/>
        <w:lang w:val="en-US"/>
      </w:rPr>
      <w:t>赤峰市红山区妇幼保健院迁建</w:t>
    </w:r>
    <w:r>
      <w:rPr>
        <w:rFonts w:hint="eastAsia"/>
        <w:sz w:val="18"/>
        <w:szCs w:val="18"/>
        <w:lang w:val="en-US"/>
      </w:rPr>
      <w:t>项目</w:t>
    </w:r>
    <w:r>
      <w:rPr>
        <w:rFonts w:hint="eastAsia"/>
        <w:sz w:val="18"/>
        <w:szCs w:val="18"/>
        <w:lang w:val="en-US"/>
      </w:rPr>
      <w:t>马凳筋、钢筋套筒采购</w:t>
    </w:r>
    <w:r>
      <w:rPr>
        <w:sz w:val="18"/>
        <w:szCs w:val="18"/>
      </w:rPr>
      <w:t>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D5" w:rsidRDefault="00752D94">
    <w:pPr>
      <w:pStyle w:val="a5"/>
      <w:pBdr>
        <w:bottom w:val="single" w:sz="4" w:space="1" w:color="auto"/>
      </w:pBdr>
    </w:pPr>
    <w:r>
      <w:rPr>
        <w:rFonts w:hint="eastAsia"/>
        <w:szCs w:val="18"/>
        <w:lang w:val="en-US"/>
      </w:rPr>
      <w:t>红山区疾病预防控制体系和卫生执法监督体系规范化建设项目</w:t>
    </w:r>
    <w:r>
      <w:rPr>
        <w:rFonts w:hint="eastAsia"/>
        <w:szCs w:val="18"/>
        <w:lang w:val="en-US"/>
      </w:rPr>
      <w:t>马凳筋、钢筋套筒、止水钢板、止水螺栓采购</w:t>
    </w:r>
    <w:r>
      <w:rPr>
        <w:szCs w:val="18"/>
      </w:rPr>
      <w:t>招标文件</w:t>
    </w:r>
  </w:p>
  <w:p w:rsidR="001F5BD5" w:rsidRDefault="001F5BD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0E2D9"/>
    <w:multiLevelType w:val="singleLevel"/>
    <w:tmpl w:val="2D00E2D9"/>
    <w:lvl w:ilvl="0">
      <w:start w:val="1"/>
      <w:numFmt w:val="decimal"/>
      <w:suff w:val="nothing"/>
      <w:lvlText w:val="%1、"/>
      <w:lvlJc w:val="left"/>
    </w:lvl>
  </w:abstractNum>
  <w:abstractNum w:abstractNumId="1">
    <w:nsid w:val="3DF53F99"/>
    <w:multiLevelType w:val="singleLevel"/>
    <w:tmpl w:val="3DF53F99"/>
    <w:lvl w:ilvl="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M3NmViYmQ1NTRhMGUwNWY3OTY5MTU1NGQyOTAzNDUifQ=="/>
  </w:docVars>
  <w:rsids>
    <w:rsidRoot w:val="38086DE9"/>
    <w:rsid w:val="001F5BD5"/>
    <w:rsid w:val="00752D94"/>
    <w:rsid w:val="00B94A7E"/>
    <w:rsid w:val="00DB417C"/>
    <w:rsid w:val="01FD42EF"/>
    <w:rsid w:val="030F42DA"/>
    <w:rsid w:val="0617006E"/>
    <w:rsid w:val="06756373"/>
    <w:rsid w:val="07F02457"/>
    <w:rsid w:val="081952B3"/>
    <w:rsid w:val="08BD20E2"/>
    <w:rsid w:val="0C3463ED"/>
    <w:rsid w:val="0E9D794A"/>
    <w:rsid w:val="0F9B5454"/>
    <w:rsid w:val="0FDA58EF"/>
    <w:rsid w:val="102D5D9F"/>
    <w:rsid w:val="114E421F"/>
    <w:rsid w:val="13F14A1E"/>
    <w:rsid w:val="14C326E3"/>
    <w:rsid w:val="16D2144F"/>
    <w:rsid w:val="18E03D7A"/>
    <w:rsid w:val="1AC90BBF"/>
    <w:rsid w:val="1B2E6E70"/>
    <w:rsid w:val="1BDC68CC"/>
    <w:rsid w:val="1D5726AE"/>
    <w:rsid w:val="1E831280"/>
    <w:rsid w:val="20967991"/>
    <w:rsid w:val="20A47591"/>
    <w:rsid w:val="211B1C44"/>
    <w:rsid w:val="22AC6FF8"/>
    <w:rsid w:val="242B03F0"/>
    <w:rsid w:val="24AE58C4"/>
    <w:rsid w:val="24C83E91"/>
    <w:rsid w:val="258C3110"/>
    <w:rsid w:val="26D866E6"/>
    <w:rsid w:val="27F136FF"/>
    <w:rsid w:val="2AB0164F"/>
    <w:rsid w:val="2B85488A"/>
    <w:rsid w:val="2BC91A0E"/>
    <w:rsid w:val="2D76092E"/>
    <w:rsid w:val="2D8D5C78"/>
    <w:rsid w:val="2DCE2518"/>
    <w:rsid w:val="2DEB0880"/>
    <w:rsid w:val="2E4427DA"/>
    <w:rsid w:val="2E60104E"/>
    <w:rsid w:val="311346E6"/>
    <w:rsid w:val="32760FFF"/>
    <w:rsid w:val="32F83B93"/>
    <w:rsid w:val="346040E6"/>
    <w:rsid w:val="35565ED7"/>
    <w:rsid w:val="35A315FB"/>
    <w:rsid w:val="35B7717F"/>
    <w:rsid w:val="35BB5469"/>
    <w:rsid w:val="38086DE9"/>
    <w:rsid w:val="38A26A7B"/>
    <w:rsid w:val="39F33306"/>
    <w:rsid w:val="3A3F654C"/>
    <w:rsid w:val="3D6E33D0"/>
    <w:rsid w:val="434A21E9"/>
    <w:rsid w:val="455F2913"/>
    <w:rsid w:val="46604CDB"/>
    <w:rsid w:val="4A9B157C"/>
    <w:rsid w:val="4AA541A9"/>
    <w:rsid w:val="4B9D1856"/>
    <w:rsid w:val="4C46376A"/>
    <w:rsid w:val="4C6C31D0"/>
    <w:rsid w:val="4E4D1553"/>
    <w:rsid w:val="53D8739D"/>
    <w:rsid w:val="54F44159"/>
    <w:rsid w:val="578515EA"/>
    <w:rsid w:val="5952257E"/>
    <w:rsid w:val="59892C39"/>
    <w:rsid w:val="59BC506B"/>
    <w:rsid w:val="59FF2BD2"/>
    <w:rsid w:val="5B2E3D47"/>
    <w:rsid w:val="5D942587"/>
    <w:rsid w:val="5E0D1D35"/>
    <w:rsid w:val="5E505241"/>
    <w:rsid w:val="5F1E0EF3"/>
    <w:rsid w:val="6207544F"/>
    <w:rsid w:val="62AB377A"/>
    <w:rsid w:val="64055F8C"/>
    <w:rsid w:val="65D76223"/>
    <w:rsid w:val="662F3EE0"/>
    <w:rsid w:val="69BE438A"/>
    <w:rsid w:val="6B2B3DFF"/>
    <w:rsid w:val="6B43739A"/>
    <w:rsid w:val="6BB24E9D"/>
    <w:rsid w:val="6D5F4F8A"/>
    <w:rsid w:val="6D6A6E60"/>
    <w:rsid w:val="6D8C327A"/>
    <w:rsid w:val="6E631D09"/>
    <w:rsid w:val="6E702DD2"/>
    <w:rsid w:val="6FF15617"/>
    <w:rsid w:val="70C1323B"/>
    <w:rsid w:val="71D077B2"/>
    <w:rsid w:val="73027B3B"/>
    <w:rsid w:val="7416564C"/>
    <w:rsid w:val="747D00EF"/>
    <w:rsid w:val="75B90985"/>
    <w:rsid w:val="767174B1"/>
    <w:rsid w:val="76F61765"/>
    <w:rsid w:val="77811976"/>
    <w:rsid w:val="78994119"/>
    <w:rsid w:val="79224A93"/>
    <w:rsid w:val="7AE04C06"/>
    <w:rsid w:val="7C666F1B"/>
    <w:rsid w:val="7EDC56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F5BD5"/>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1F5BD5"/>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1F5BD5"/>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1F5BD5"/>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1F5BD5"/>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1F5BD5"/>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1F5BD5"/>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1F5BD5"/>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F5BD5"/>
    <w:rPr>
      <w:sz w:val="24"/>
      <w:szCs w:val="24"/>
    </w:rPr>
  </w:style>
  <w:style w:type="paragraph" w:styleId="a4">
    <w:name w:val="footer"/>
    <w:basedOn w:val="a"/>
    <w:qFormat/>
    <w:rsid w:val="001F5BD5"/>
    <w:pPr>
      <w:tabs>
        <w:tab w:val="center" w:pos="4153"/>
        <w:tab w:val="right" w:pos="8306"/>
      </w:tabs>
      <w:snapToGrid w:val="0"/>
    </w:pPr>
    <w:rPr>
      <w:sz w:val="18"/>
    </w:rPr>
  </w:style>
  <w:style w:type="paragraph" w:styleId="a5">
    <w:name w:val="header"/>
    <w:basedOn w:val="a"/>
    <w:qFormat/>
    <w:rsid w:val="001F5BD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qFormat/>
    <w:rsid w:val="001F5BD5"/>
    <w:pPr>
      <w:spacing w:beforeAutospacing="1" w:afterAutospacing="1"/>
    </w:pPr>
    <w:rPr>
      <w:rFonts w:cs="Times New Roman"/>
      <w:sz w:val="24"/>
      <w:lang w:val="en-US" w:bidi="ar-SA"/>
    </w:rPr>
  </w:style>
  <w:style w:type="table" w:styleId="a7">
    <w:name w:val="Table Grid"/>
    <w:basedOn w:val="a1"/>
    <w:qFormat/>
    <w:rsid w:val="001F5B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1F5BD5"/>
    <w:rPr>
      <w:color w:val="0000FF"/>
      <w:u w:val="single"/>
    </w:rPr>
  </w:style>
  <w:style w:type="paragraph" w:styleId="a9">
    <w:name w:val="List Paragraph"/>
    <w:basedOn w:val="a"/>
    <w:uiPriority w:val="1"/>
    <w:qFormat/>
    <w:rsid w:val="001F5BD5"/>
    <w:pPr>
      <w:ind w:left="771" w:hanging="602"/>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nmgzyj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nmgzyjzzc@163.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2</cp:revision>
  <dcterms:created xsi:type="dcterms:W3CDTF">2022-04-06T02:22:00Z</dcterms:created>
  <dcterms:modified xsi:type="dcterms:W3CDTF">2022-07-28T06:28:00Z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1897911B83A0417299096E124DA0D2F7</vt:lpwstr>
  </property>
</Properties>
</file>